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480B1" w14:textId="2A591B26"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5763FAA" wp14:editId="4475303A">
            <wp:extent cx="1600200" cy="476250"/>
            <wp:effectExtent l="0" t="0" r="0" b="0"/>
            <wp:docPr id="1" name="image1.jpg" descr="University of Connecticut wordmark"/>
            <wp:cNvGraphicFramePr/>
            <a:graphic xmlns:a="http://schemas.openxmlformats.org/drawingml/2006/main">
              <a:graphicData uri="http://schemas.openxmlformats.org/drawingml/2006/picture">
                <pic:pic xmlns:pic="http://schemas.openxmlformats.org/drawingml/2006/picture">
                  <pic:nvPicPr>
                    <pic:cNvPr id="0" name="image1.jpg" descr="University of Connecticut wordmark"/>
                    <pic:cNvPicPr preferRelativeResize="0"/>
                  </pic:nvPicPr>
                  <pic:blipFill>
                    <a:blip r:embed="rId10"/>
                    <a:srcRect/>
                    <a:stretch>
                      <a:fillRect/>
                    </a:stretch>
                  </pic:blipFill>
                  <pic:spPr>
                    <a:xfrm>
                      <a:off x="0" y="0"/>
                      <a:ext cx="1600200" cy="476250"/>
                    </a:xfrm>
                    <a:prstGeom prst="rect">
                      <a:avLst/>
                    </a:prstGeom>
                    <a:ln/>
                  </pic:spPr>
                </pic:pic>
              </a:graphicData>
            </a:graphic>
          </wp:inline>
        </w:drawing>
      </w:r>
    </w:p>
    <w:p w14:paraId="2AEA0F0C" w14:textId="77777777" w:rsidR="00D0260A" w:rsidRDefault="00D0260A">
      <w:pPr>
        <w:widowControl w:val="0"/>
        <w:rPr>
          <w:rFonts w:ascii="Times New Roman" w:eastAsia="Times New Roman" w:hAnsi="Times New Roman" w:cs="Times New Roman"/>
          <w:sz w:val="24"/>
          <w:szCs w:val="24"/>
        </w:rPr>
      </w:pPr>
    </w:p>
    <w:p w14:paraId="48FDEC91" w14:textId="46F5C1F1" w:rsidR="00D0260A" w:rsidRDefault="00DD5270">
      <w:pPr>
        <w:keepNext/>
        <w:keepLines/>
        <w:widowControl w:val="0"/>
        <w:pBdr>
          <w:top w:val="nil"/>
          <w:left w:val="nil"/>
          <w:bottom w:val="nil"/>
          <w:right w:val="nil"/>
          <w:between w:val="nil"/>
        </w:pBdr>
        <w:spacing w:before="160"/>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COURSE NUMBER: 2301</w:t>
      </w:r>
      <w:r w:rsidR="00CD326C">
        <w:rPr>
          <w:rFonts w:ascii="Times New Roman" w:eastAsia="Times New Roman" w:hAnsi="Times New Roman" w:cs="Times New Roman"/>
          <w:color w:val="000000"/>
          <w:sz w:val="24"/>
          <w:szCs w:val="24"/>
        </w:rPr>
        <w:t xml:space="preserve">    SECTION </w:t>
      </w:r>
      <w:r w:rsidR="0044356D">
        <w:rPr>
          <w:rFonts w:ascii="Times New Roman" w:eastAsia="Times New Roman" w:hAnsi="Times New Roman" w:cs="Times New Roman"/>
          <w:color w:val="000000"/>
          <w:sz w:val="24"/>
          <w:szCs w:val="24"/>
        </w:rPr>
        <w:t>3</w:t>
      </w:r>
      <w:r w:rsidR="00354F01">
        <w:rPr>
          <w:rFonts w:ascii="Times New Roman" w:eastAsia="Times New Roman" w:hAnsi="Times New Roman" w:cs="Times New Roman"/>
          <w:color w:val="000000"/>
          <w:sz w:val="24"/>
          <w:szCs w:val="24"/>
        </w:rPr>
        <w:t>26</w:t>
      </w:r>
    </w:p>
    <w:p w14:paraId="50694520" w14:textId="77777777" w:rsidR="00D0260A" w:rsidRDefault="00DD5270">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Course Title: The Study of Personality</w:t>
      </w:r>
    </w:p>
    <w:p w14:paraId="718DBD48" w14:textId="77777777" w:rsidR="00D0260A" w:rsidRDefault="00DD5270">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Department of Psychological Sciences</w:t>
      </w:r>
    </w:p>
    <w:p w14:paraId="65A35922" w14:textId="77777777" w:rsidR="00D0260A" w:rsidRDefault="00D0260A">
      <w:pPr>
        <w:widowControl w:val="0"/>
        <w:jc w:val="right"/>
        <w:rPr>
          <w:rFonts w:ascii="Times New Roman" w:eastAsia="Times New Roman" w:hAnsi="Times New Roman" w:cs="Times New Roman"/>
          <w:sz w:val="24"/>
          <w:szCs w:val="24"/>
        </w:rPr>
        <w:sectPr w:rsidR="00D0260A" w:rsidSect="001A68A7">
          <w:headerReference w:type="default" r:id="rId11"/>
          <w:footerReference w:type="default" r:id="rId12"/>
          <w:pgSz w:w="12240" w:h="15840"/>
          <w:pgMar w:top="360" w:right="1080" w:bottom="360" w:left="1080" w:header="720" w:footer="720" w:gutter="0"/>
          <w:pgNumType w:start="1"/>
          <w:cols w:num="2" w:space="720" w:equalWidth="0">
            <w:col w:w="4680" w:space="720"/>
            <w:col w:w="4680" w:space="0"/>
          </w:cols>
        </w:sectPr>
      </w:pPr>
    </w:p>
    <w:p w14:paraId="469F4F6F" w14:textId="77777777" w:rsidR="00D0260A" w:rsidRDefault="00D0260A">
      <w:pPr>
        <w:widowControl w:val="0"/>
        <w:jc w:val="right"/>
        <w:rPr>
          <w:rFonts w:ascii="Times New Roman" w:eastAsia="Times New Roman" w:hAnsi="Times New Roman" w:cs="Times New Roman"/>
          <w:sz w:val="24"/>
          <w:szCs w:val="24"/>
        </w:rPr>
      </w:pPr>
    </w:p>
    <w:p w14:paraId="68B7263F" w14:textId="29007CA1" w:rsidR="00D0260A" w:rsidRDefault="00DD5270">
      <w:pPr>
        <w:widowControl w:val="0"/>
        <w:pBdr>
          <w:top w:val="nil"/>
          <w:left w:val="nil"/>
          <w:bottom w:val="nil"/>
          <w:right w:val="nil"/>
          <w:between w:val="nil"/>
        </w:pBd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Syllabus – The Study of Personality</w:t>
      </w:r>
    </w:p>
    <w:p w14:paraId="55431F52" w14:textId="5B5860C0" w:rsidR="00D0260A" w:rsidRDefault="00B956D0">
      <w:pPr>
        <w:widowControl w:val="0"/>
        <w:pBdr>
          <w:top w:val="nil"/>
          <w:left w:val="nil"/>
          <w:bottom w:val="nil"/>
          <w:right w:val="nil"/>
          <w:between w:val="nil"/>
        </w:pBd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May Term 2026</w:t>
      </w:r>
      <w:r w:rsidR="00DD5270">
        <w:rPr>
          <w:rFonts w:ascii="Times New Roman" w:eastAsia="Times New Roman" w:hAnsi="Times New Roman" w:cs="Times New Roman"/>
          <w:b/>
          <w:color w:val="000000"/>
          <w:sz w:val="24"/>
          <w:szCs w:val="24"/>
        </w:rPr>
        <w:t xml:space="preserve"> – Online</w:t>
      </w:r>
      <w:r w:rsidR="00C87FBE">
        <w:rPr>
          <w:rFonts w:ascii="Times New Roman" w:eastAsia="Times New Roman" w:hAnsi="Times New Roman" w:cs="Times New Roman"/>
          <w:b/>
          <w:color w:val="000000"/>
          <w:sz w:val="24"/>
          <w:szCs w:val="24"/>
        </w:rPr>
        <w:t xml:space="preserve"> Asynchronous</w:t>
      </w:r>
    </w:p>
    <w:p w14:paraId="0B155DDD" w14:textId="77777777" w:rsidR="00D0260A" w:rsidRDefault="00D0260A">
      <w:pPr>
        <w:widowControl w:val="0"/>
        <w:jc w:val="center"/>
        <w:rPr>
          <w:rFonts w:ascii="Times New Roman" w:eastAsia="Times New Roman" w:hAnsi="Times New Roman" w:cs="Times New Roman"/>
          <w:sz w:val="24"/>
          <w:szCs w:val="24"/>
        </w:rPr>
      </w:pPr>
    </w:p>
    <w:p w14:paraId="4DBEAF4A" w14:textId="3077B3EF" w:rsidR="00D0260A" w:rsidRDefault="00DD5270">
      <w:pPr>
        <w:widowControl w:val="0"/>
        <w:tabs>
          <w:tab w:val="left" w:pos="0"/>
        </w:tabs>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Excluding materials for purchase, syllabus information may be subject to change. The most up-to-date syllabus is located within the course in </w:t>
      </w:r>
      <w:proofErr w:type="spellStart"/>
      <w:r>
        <w:rPr>
          <w:rFonts w:ascii="Times New Roman" w:eastAsia="Times New Roman" w:hAnsi="Times New Roman" w:cs="Times New Roman"/>
          <w:b/>
          <w:sz w:val="24"/>
          <w:szCs w:val="24"/>
        </w:rPr>
        <w:t>HuskyCT</w:t>
      </w:r>
      <w:proofErr w:type="spellEnd"/>
      <w:r>
        <w:rPr>
          <w:rFonts w:ascii="Times New Roman" w:eastAsia="Times New Roman" w:hAnsi="Times New Roman" w:cs="Times New Roman"/>
          <w:b/>
          <w:sz w:val="24"/>
          <w:szCs w:val="24"/>
        </w:rPr>
        <w:t>.</w:t>
      </w:r>
    </w:p>
    <w:p w14:paraId="66985D05" w14:textId="270E028A" w:rsidR="00D0260A" w:rsidRDefault="00DD5270">
      <w:pPr>
        <w:keepNext/>
        <w:keepLines/>
        <w:widowControl w:val="0"/>
        <w:pBdr>
          <w:top w:val="nil"/>
          <w:left w:val="nil"/>
          <w:bottom w:val="nil"/>
          <w:right w:val="nil"/>
          <w:between w:val="nil"/>
        </w:pBdr>
        <w:shd w:val="clear" w:color="auto" w:fill="7C878E"/>
        <w:spacing w:before="200"/>
        <w:jc w:val="center"/>
        <w:rPr>
          <w:rFonts w:ascii="Times New Roman" w:eastAsia="Times New Roman" w:hAnsi="Times New Roman" w:cs="Times New Roman"/>
          <w:b/>
          <w:color w:val="FFFFFF"/>
          <w:sz w:val="24"/>
          <w:szCs w:val="24"/>
        </w:rPr>
      </w:pPr>
      <w:bookmarkStart w:id="0" w:name="30j0zll" w:colFirst="0" w:colLast="0"/>
      <w:bookmarkStart w:id="1" w:name="1fob9te" w:colFirst="0" w:colLast="0"/>
      <w:bookmarkEnd w:id="0"/>
      <w:bookmarkEnd w:id="1"/>
      <w:r>
        <w:rPr>
          <w:rFonts w:ascii="Times New Roman" w:eastAsia="Times New Roman" w:hAnsi="Times New Roman" w:cs="Times New Roman"/>
          <w:b/>
          <w:color w:val="FFFFFF"/>
          <w:sz w:val="24"/>
          <w:szCs w:val="24"/>
        </w:rPr>
        <w:t>Course and Instructor Information</w:t>
      </w:r>
    </w:p>
    <w:p w14:paraId="7E3570F7" w14:textId="77777777" w:rsidR="00D0260A" w:rsidRDefault="00D0260A">
      <w:pPr>
        <w:widowControl w:val="0"/>
        <w:tabs>
          <w:tab w:val="left" w:pos="2063"/>
        </w:tabs>
        <w:rPr>
          <w:rFonts w:ascii="Times New Roman" w:eastAsia="Times New Roman" w:hAnsi="Times New Roman" w:cs="Times New Roman"/>
          <w:b/>
          <w:sz w:val="24"/>
          <w:szCs w:val="24"/>
        </w:rPr>
      </w:pPr>
    </w:p>
    <w:p w14:paraId="633BA000" w14:textId="20B17A77" w:rsidR="00D0260A" w:rsidRDefault="00DD5270">
      <w:pPr>
        <w:widowControl w:val="0"/>
        <w:tabs>
          <w:tab w:val="left" w:pos="2063"/>
        </w:tabs>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Course Title:  2301. </w:t>
      </w:r>
      <w:r>
        <w:rPr>
          <w:rFonts w:ascii="Times New Roman" w:eastAsia="Times New Roman" w:hAnsi="Times New Roman" w:cs="Times New Roman"/>
          <w:sz w:val="24"/>
          <w:szCs w:val="24"/>
        </w:rPr>
        <w:t>The Study of Personality</w:t>
      </w:r>
    </w:p>
    <w:p w14:paraId="01760BFA" w14:textId="77777777" w:rsidR="00D0260A" w:rsidRDefault="00DD5270">
      <w:pPr>
        <w:widowControl w:val="0"/>
        <w:tabs>
          <w:tab w:val="left" w:pos="2063"/>
        </w:tabs>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Credits:  </w:t>
      </w:r>
      <w:r>
        <w:rPr>
          <w:rFonts w:ascii="Times New Roman" w:eastAsia="Times New Roman" w:hAnsi="Times New Roman" w:cs="Times New Roman"/>
          <w:sz w:val="24"/>
          <w:szCs w:val="24"/>
        </w:rPr>
        <w:t>3</w:t>
      </w:r>
    </w:p>
    <w:p w14:paraId="28B61F7B" w14:textId="678D75B1" w:rsidR="00D0260A" w:rsidRDefault="00DD5270">
      <w:pPr>
        <w:widowControl w:val="0"/>
        <w:tabs>
          <w:tab w:val="left" w:pos="2063"/>
        </w:tabs>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Format: </w:t>
      </w:r>
      <w:r>
        <w:rPr>
          <w:rFonts w:ascii="Times New Roman" w:eastAsia="Times New Roman" w:hAnsi="Times New Roman" w:cs="Times New Roman"/>
          <w:sz w:val="24"/>
          <w:szCs w:val="24"/>
        </w:rPr>
        <w:t>Online</w:t>
      </w:r>
    </w:p>
    <w:p w14:paraId="6DE28B39" w14:textId="1CB9552A" w:rsidR="00D0260A" w:rsidRDefault="00DD5270" w:rsidP="003A5B23">
      <w:pPr>
        <w:widowControl w:val="0"/>
        <w:rPr>
          <w:rFonts w:ascii="Times New Roman" w:eastAsia="Times New Roman" w:hAnsi="Times New Roman" w:cs="Times New Roman"/>
          <w:color w:val="000000"/>
          <w:sz w:val="24"/>
          <w:szCs w:val="24"/>
        </w:rPr>
      </w:pPr>
      <w:bookmarkStart w:id="2" w:name="_3znysh7" w:colFirst="0" w:colLast="0"/>
      <w:bookmarkEnd w:id="2"/>
      <w:r>
        <w:rPr>
          <w:rFonts w:ascii="Times New Roman" w:eastAsia="Times New Roman" w:hAnsi="Times New Roman" w:cs="Times New Roman"/>
          <w:b/>
          <w:sz w:val="24"/>
          <w:szCs w:val="24"/>
        </w:rPr>
        <w:t xml:space="preserve">Prerequisites: </w:t>
      </w:r>
      <w:r>
        <w:rPr>
          <w:rFonts w:ascii="Times New Roman" w:eastAsia="Times New Roman" w:hAnsi="Times New Roman" w:cs="Times New Roman"/>
          <w:sz w:val="24"/>
          <w:szCs w:val="24"/>
        </w:rPr>
        <w:t xml:space="preserve"> PSYC 1100 and PSYC 1101/1103</w:t>
      </w:r>
      <w:r>
        <w:rPr>
          <w:rFonts w:ascii="Times New Roman" w:eastAsia="Times New Roman" w:hAnsi="Times New Roman" w:cs="Times New Roman"/>
          <w:color w:val="000000"/>
          <w:sz w:val="24"/>
          <w:szCs w:val="24"/>
        </w:rPr>
        <w:t xml:space="preserve"> </w:t>
      </w:r>
    </w:p>
    <w:p w14:paraId="2703F15F" w14:textId="5DD7CDE3" w:rsidR="00D0260A" w:rsidRDefault="00DD5270">
      <w:pPr>
        <w:widowControl w:val="0"/>
        <w:spacing w:after="288"/>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Professor:  </w:t>
      </w:r>
      <w:r>
        <w:rPr>
          <w:rFonts w:ascii="Times New Roman" w:eastAsia="Times New Roman" w:hAnsi="Times New Roman" w:cs="Times New Roman"/>
          <w:sz w:val="24"/>
          <w:szCs w:val="24"/>
        </w:rPr>
        <w:t>Dr. Kimberli Treadwell</w:t>
      </w:r>
    </w:p>
    <w:p w14:paraId="5D4F9BB5" w14:textId="585D217E" w:rsidR="00D0260A" w:rsidRDefault="00DD5270">
      <w:pPr>
        <w:widowControl w:val="0"/>
        <w:tabs>
          <w:tab w:val="left" w:pos="2100"/>
        </w:tabs>
        <w:ind w:left="450" w:hanging="45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Email: </w:t>
      </w:r>
      <w:hyperlink r:id="rId13">
        <w:r>
          <w:rPr>
            <w:rFonts w:ascii="Times New Roman" w:eastAsia="Times New Roman" w:hAnsi="Times New Roman" w:cs="Times New Roman"/>
            <w:color w:val="0563C1"/>
            <w:sz w:val="24"/>
            <w:szCs w:val="24"/>
            <w:u w:val="single"/>
          </w:rPr>
          <w:t>kimberli.treadwell@uconn.edu</w:t>
        </w:r>
      </w:hyperlink>
      <w:r>
        <w:rPr>
          <w:rFonts w:ascii="Times New Roman" w:eastAsia="Times New Roman" w:hAnsi="Times New Roman" w:cs="Times New Roman"/>
          <w:sz w:val="24"/>
          <w:szCs w:val="24"/>
        </w:rPr>
        <w:t>. I will email you</w:t>
      </w:r>
      <w:r w:rsidR="0067105A">
        <w:rPr>
          <w:rFonts w:ascii="Times New Roman" w:eastAsia="Times New Roman" w:hAnsi="Times New Roman" w:cs="Times New Roman"/>
          <w:sz w:val="24"/>
          <w:szCs w:val="24"/>
        </w:rPr>
        <w:t xml:space="preserve">, and make </w:t>
      </w:r>
      <w:r w:rsidR="00C87FBE">
        <w:rPr>
          <w:rFonts w:ascii="Times New Roman" w:eastAsia="Times New Roman" w:hAnsi="Times New Roman" w:cs="Times New Roman"/>
          <w:sz w:val="24"/>
          <w:szCs w:val="24"/>
        </w:rPr>
        <w:t>a</w:t>
      </w:r>
      <w:r w:rsidR="0067105A">
        <w:rPr>
          <w:rFonts w:ascii="Times New Roman" w:eastAsia="Times New Roman" w:hAnsi="Times New Roman" w:cs="Times New Roman"/>
          <w:sz w:val="24"/>
          <w:szCs w:val="24"/>
        </w:rPr>
        <w:t>nnouncements,</w:t>
      </w:r>
      <w:r>
        <w:rPr>
          <w:rFonts w:ascii="Times New Roman" w:eastAsia="Times New Roman" w:hAnsi="Times New Roman" w:cs="Times New Roman"/>
          <w:sz w:val="24"/>
          <w:szCs w:val="24"/>
        </w:rPr>
        <w:t xml:space="preserve"> through </w:t>
      </w:r>
      <w:proofErr w:type="spellStart"/>
      <w:r>
        <w:rPr>
          <w:rFonts w:ascii="Times New Roman" w:eastAsia="Times New Roman" w:hAnsi="Times New Roman" w:cs="Times New Roman"/>
          <w:sz w:val="24"/>
          <w:szCs w:val="24"/>
        </w:rPr>
        <w:t>HuskyCT</w:t>
      </w:r>
      <w:proofErr w:type="spellEnd"/>
    </w:p>
    <w:p w14:paraId="5215528F" w14:textId="61DC0926" w:rsidR="00D0260A" w:rsidRDefault="00DD5270">
      <w:pPr>
        <w:widowControl w:val="0"/>
        <w:ind w:left="450" w:hanging="45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Office Hours/Availability: </w:t>
      </w:r>
      <w:r>
        <w:rPr>
          <w:rFonts w:ascii="Times New Roman" w:eastAsia="Times New Roman" w:hAnsi="Times New Roman" w:cs="Times New Roman"/>
          <w:sz w:val="24"/>
          <w:szCs w:val="24"/>
        </w:rPr>
        <w:t>I will check into the course every 24 hours</w:t>
      </w:r>
      <w:r w:rsidR="0067105A">
        <w:rPr>
          <w:rFonts w:ascii="Times New Roman" w:eastAsia="Times New Roman" w:hAnsi="Times New Roman" w:cs="Times New Roman"/>
          <w:sz w:val="24"/>
          <w:szCs w:val="24"/>
        </w:rPr>
        <w:t xml:space="preserve"> on business days</w:t>
      </w:r>
      <w:r>
        <w:rPr>
          <w:rFonts w:ascii="Times New Roman" w:eastAsia="Times New Roman" w:hAnsi="Times New Roman" w:cs="Times New Roman"/>
          <w:sz w:val="24"/>
          <w:szCs w:val="24"/>
        </w:rPr>
        <w:t xml:space="preserve">. We can schedule a </w:t>
      </w:r>
      <w:r w:rsidR="006E3BA4">
        <w:rPr>
          <w:rFonts w:ascii="Times New Roman" w:eastAsia="Times New Roman" w:hAnsi="Times New Roman" w:cs="Times New Roman"/>
          <w:sz w:val="24"/>
          <w:szCs w:val="24"/>
        </w:rPr>
        <w:t xml:space="preserve">virtual </w:t>
      </w:r>
      <w:r>
        <w:rPr>
          <w:rFonts w:ascii="Times New Roman" w:eastAsia="Times New Roman" w:hAnsi="Times New Roman" w:cs="Times New Roman"/>
          <w:sz w:val="24"/>
          <w:szCs w:val="24"/>
        </w:rPr>
        <w:t xml:space="preserve">office visit </w:t>
      </w:r>
      <w:r w:rsidR="00942367">
        <w:rPr>
          <w:rFonts w:ascii="Times New Roman" w:eastAsia="Times New Roman" w:hAnsi="Times New Roman" w:cs="Times New Roman"/>
          <w:sz w:val="24"/>
          <w:szCs w:val="24"/>
        </w:rPr>
        <w:t xml:space="preserve">via </w:t>
      </w:r>
      <w:proofErr w:type="spellStart"/>
      <w:r w:rsidR="00942367">
        <w:rPr>
          <w:rFonts w:ascii="Times New Roman" w:eastAsia="Times New Roman" w:hAnsi="Times New Roman" w:cs="Times New Roman"/>
          <w:sz w:val="24"/>
          <w:szCs w:val="24"/>
        </w:rPr>
        <w:t>webex</w:t>
      </w:r>
      <w:proofErr w:type="spellEnd"/>
      <w:r w:rsidR="0094236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during </w:t>
      </w:r>
      <w:r w:rsidR="00212A31">
        <w:rPr>
          <w:rFonts w:ascii="Times New Roman" w:eastAsia="Times New Roman" w:hAnsi="Times New Roman" w:cs="Times New Roman"/>
          <w:sz w:val="24"/>
          <w:szCs w:val="24"/>
        </w:rPr>
        <w:t xml:space="preserve">business hours, </w:t>
      </w:r>
      <w:r>
        <w:rPr>
          <w:rFonts w:ascii="Times New Roman" w:eastAsia="Times New Roman" w:hAnsi="Times New Roman" w:cs="Times New Roman"/>
          <w:sz w:val="24"/>
          <w:szCs w:val="24"/>
        </w:rPr>
        <w:t>eastern standard time.</w:t>
      </w:r>
    </w:p>
    <w:p w14:paraId="170D0FB1" w14:textId="77777777" w:rsidR="00D0260A" w:rsidRDefault="00D0260A">
      <w:pPr>
        <w:widowControl w:val="0"/>
        <w:rPr>
          <w:rFonts w:ascii="Times New Roman" w:eastAsia="Times New Roman" w:hAnsi="Times New Roman" w:cs="Times New Roman"/>
          <w:sz w:val="24"/>
          <w:szCs w:val="24"/>
        </w:rPr>
      </w:pPr>
    </w:p>
    <w:p w14:paraId="6B1FC7AC" w14:textId="71217227" w:rsidR="00D0260A" w:rsidRDefault="00DD5270">
      <w:pPr>
        <w:keepNext/>
        <w:keepLines/>
        <w:widowControl w:val="0"/>
        <w:pBdr>
          <w:top w:val="nil"/>
          <w:left w:val="nil"/>
          <w:bottom w:val="nil"/>
          <w:right w:val="nil"/>
          <w:between w:val="nil"/>
        </w:pBdr>
        <w:shd w:val="clear" w:color="auto" w:fill="7C878E"/>
        <w:spacing w:before="200"/>
        <w:jc w:val="center"/>
        <w:rPr>
          <w:rFonts w:ascii="Times New Roman" w:eastAsia="Times New Roman" w:hAnsi="Times New Roman" w:cs="Times New Roman"/>
          <w:b/>
          <w:color w:val="FFFFFF"/>
          <w:sz w:val="24"/>
          <w:szCs w:val="24"/>
        </w:rPr>
      </w:pPr>
      <w:bookmarkStart w:id="3" w:name="2et92p0" w:colFirst="0" w:colLast="0"/>
      <w:bookmarkEnd w:id="3"/>
      <w:r>
        <w:rPr>
          <w:rFonts w:ascii="Times New Roman" w:eastAsia="Times New Roman" w:hAnsi="Times New Roman" w:cs="Times New Roman"/>
          <w:b/>
          <w:color w:val="FFFFFF"/>
          <w:sz w:val="24"/>
          <w:szCs w:val="24"/>
        </w:rPr>
        <w:t>Course Materials</w:t>
      </w:r>
    </w:p>
    <w:p w14:paraId="3D3C118A" w14:textId="5DAF45A3" w:rsidR="00D0260A" w:rsidRDefault="00D0260A">
      <w:pPr>
        <w:widowControl w:val="0"/>
        <w:rPr>
          <w:rFonts w:ascii="Times New Roman" w:eastAsia="Times New Roman" w:hAnsi="Times New Roman" w:cs="Times New Roman"/>
          <w:b/>
          <w:sz w:val="24"/>
          <w:szCs w:val="24"/>
        </w:rPr>
      </w:pPr>
    </w:p>
    <w:p w14:paraId="16934F51" w14:textId="77777777" w:rsidR="003A5B23" w:rsidRPr="003A5B23" w:rsidRDefault="003A5B23">
      <w:pPr>
        <w:widowControl w:val="0"/>
        <w:rPr>
          <w:rFonts w:ascii="Times New Roman" w:hAnsi="Times New Roman" w:cs="Times New Roman"/>
          <w:color w:val="000000"/>
          <w:sz w:val="24"/>
          <w:szCs w:val="24"/>
        </w:rPr>
      </w:pPr>
      <w:r w:rsidRPr="003A5B23">
        <w:rPr>
          <w:rFonts w:ascii="Times New Roman" w:hAnsi="Times New Roman" w:cs="Times New Roman"/>
          <w:b/>
          <w:bCs/>
          <w:color w:val="000000"/>
          <w:sz w:val="24"/>
          <w:szCs w:val="24"/>
        </w:rPr>
        <w:t>Required course materials should be obtained before the first day of class</w:t>
      </w:r>
      <w:r w:rsidRPr="003A5B23">
        <w:rPr>
          <w:rFonts w:ascii="Times New Roman" w:hAnsi="Times New Roman" w:cs="Times New Roman"/>
          <w:color w:val="000000"/>
          <w:sz w:val="24"/>
          <w:szCs w:val="24"/>
        </w:rPr>
        <w:t>.</w:t>
      </w:r>
    </w:p>
    <w:p w14:paraId="0F28F244" w14:textId="77777777" w:rsidR="003A5B23" w:rsidRDefault="003A5B23">
      <w:pPr>
        <w:widowControl w:val="0"/>
        <w:rPr>
          <w:color w:val="000000"/>
          <w:sz w:val="20"/>
          <w:szCs w:val="20"/>
        </w:rPr>
      </w:pPr>
    </w:p>
    <w:p w14:paraId="44799EF1" w14:textId="0A3511ED"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3A5B23">
        <w:rPr>
          <w:rFonts w:ascii="Times New Roman" w:eastAsia="Times New Roman" w:hAnsi="Times New Roman" w:cs="Times New Roman"/>
          <w:sz w:val="24"/>
          <w:szCs w:val="24"/>
        </w:rPr>
        <w:t xml:space="preserve">required </w:t>
      </w:r>
      <w:r>
        <w:rPr>
          <w:rFonts w:ascii="Times New Roman" w:eastAsia="Times New Roman" w:hAnsi="Times New Roman" w:cs="Times New Roman"/>
          <w:sz w:val="24"/>
          <w:szCs w:val="24"/>
        </w:rPr>
        <w:t xml:space="preserve">textbook is available </w:t>
      </w:r>
      <w:r w:rsidR="003A5B23">
        <w:rPr>
          <w:rFonts w:ascii="Times New Roman" w:eastAsia="Times New Roman" w:hAnsi="Times New Roman" w:cs="Times New Roman"/>
          <w:sz w:val="24"/>
          <w:szCs w:val="24"/>
        </w:rPr>
        <w:t xml:space="preserve">for purchase/rental through </w:t>
      </w:r>
      <w:r w:rsidR="00150A38">
        <w:rPr>
          <w:rFonts w:ascii="Times New Roman" w:eastAsia="Times New Roman" w:hAnsi="Times New Roman" w:cs="Times New Roman"/>
          <w:sz w:val="24"/>
          <w:szCs w:val="24"/>
        </w:rPr>
        <w:t>the</w:t>
      </w:r>
      <w:r w:rsidR="003A5B23">
        <w:rPr>
          <w:rFonts w:ascii="Times New Roman" w:eastAsia="Times New Roman" w:hAnsi="Times New Roman" w:cs="Times New Roman"/>
          <w:sz w:val="24"/>
          <w:szCs w:val="24"/>
        </w:rPr>
        <w:t xml:space="preserve"> </w:t>
      </w:r>
      <w:hyperlink r:id="rId14" w:history="1">
        <w:r w:rsidR="003A5B23" w:rsidRPr="003A5B23">
          <w:rPr>
            <w:rStyle w:val="Hyperlink"/>
            <w:rFonts w:ascii="Times New Roman" w:eastAsia="Times New Roman" w:hAnsi="Times New Roman" w:cs="Times New Roman"/>
            <w:sz w:val="24"/>
            <w:szCs w:val="24"/>
          </w:rPr>
          <w:t>UConn Bookstore</w:t>
        </w:r>
      </w:hyperlink>
      <w:r w:rsidR="00942367">
        <w:rPr>
          <w:rFonts w:ascii="Times New Roman" w:eastAsia="Times New Roman" w:hAnsi="Times New Roman" w:cs="Times New Roman"/>
          <w:sz w:val="24"/>
          <w:szCs w:val="24"/>
        </w:rPr>
        <w:t>; however, you may purchase it from any source of your choice</w:t>
      </w:r>
      <w:r w:rsidR="003A5B23">
        <w:rPr>
          <w:rFonts w:ascii="Times New Roman" w:eastAsia="Times New Roman" w:hAnsi="Times New Roman" w:cs="Times New Roman"/>
          <w:sz w:val="24"/>
          <w:szCs w:val="24"/>
        </w:rPr>
        <w:t>, such as the</w:t>
      </w:r>
      <w:r w:rsidR="00CF693D">
        <w:rPr>
          <w:rFonts w:ascii="Times New Roman" w:eastAsia="Times New Roman" w:hAnsi="Times New Roman" w:cs="Times New Roman"/>
          <w:sz w:val="24"/>
          <w:szCs w:val="24"/>
        </w:rPr>
        <w:t xml:space="preserve"> </w:t>
      </w:r>
      <w:hyperlink r:id="rId15" w:history="1">
        <w:r w:rsidR="00CF693D" w:rsidRPr="00CF693D">
          <w:rPr>
            <w:rStyle w:val="Hyperlink"/>
            <w:rFonts w:ascii="Times New Roman" w:eastAsia="Times New Roman" w:hAnsi="Times New Roman" w:cs="Times New Roman"/>
            <w:sz w:val="24"/>
            <w:szCs w:val="24"/>
          </w:rPr>
          <w:t>McGraw Hill publisher</w:t>
        </w:r>
      </w:hyperlink>
      <w:r w:rsidR="00942367">
        <w:rPr>
          <w:rFonts w:ascii="Times New Roman" w:eastAsia="Times New Roman" w:hAnsi="Times New Roman" w:cs="Times New Roman"/>
          <w:sz w:val="24"/>
          <w:szCs w:val="24"/>
        </w:rPr>
        <w:t xml:space="preserve">. You may use a hard </w:t>
      </w:r>
      <w:r w:rsidR="003A5B23">
        <w:rPr>
          <w:rFonts w:ascii="Times New Roman" w:eastAsia="Times New Roman" w:hAnsi="Times New Roman" w:cs="Times New Roman"/>
          <w:sz w:val="24"/>
          <w:szCs w:val="24"/>
        </w:rPr>
        <w:t xml:space="preserve">copy, a </w:t>
      </w:r>
      <w:r w:rsidR="00942367">
        <w:rPr>
          <w:rFonts w:ascii="Times New Roman" w:eastAsia="Times New Roman" w:hAnsi="Times New Roman" w:cs="Times New Roman"/>
          <w:sz w:val="24"/>
          <w:szCs w:val="24"/>
        </w:rPr>
        <w:t>loose-leaf copy, or an eBook copy.</w:t>
      </w:r>
      <w:r w:rsidR="00CC5721" w:rsidRPr="00CC5721">
        <w:rPr>
          <w:rFonts w:ascii="Times New Roman" w:eastAsia="Times New Roman" w:hAnsi="Times New Roman" w:cs="Times New Roman"/>
          <w:iCs/>
          <w:sz w:val="24"/>
          <w:szCs w:val="24"/>
        </w:rPr>
        <w:t xml:space="preserve"> </w:t>
      </w:r>
      <w:r w:rsidR="00CC5721" w:rsidRPr="0067105A">
        <w:rPr>
          <w:rFonts w:ascii="Times New Roman" w:eastAsia="Times New Roman" w:hAnsi="Times New Roman" w:cs="Times New Roman"/>
          <w:i/>
          <w:sz w:val="24"/>
          <w:szCs w:val="24"/>
        </w:rPr>
        <w:t>PLEASE NOTE: You do NOT need the “Connect” version of this textbook.</w:t>
      </w:r>
      <w:r w:rsidR="00942367">
        <w:rPr>
          <w:rFonts w:ascii="Times New Roman" w:eastAsia="Times New Roman" w:hAnsi="Times New Roman" w:cs="Times New Roman"/>
          <w:sz w:val="24"/>
          <w:szCs w:val="24"/>
        </w:rPr>
        <w:t xml:space="preserve"> You may purchase or rent the textbook.</w:t>
      </w:r>
    </w:p>
    <w:p w14:paraId="08D36C28" w14:textId="215DB5B8" w:rsidR="00D0260A" w:rsidRDefault="00D0260A">
      <w:pPr>
        <w:widowControl w:val="0"/>
        <w:rPr>
          <w:rFonts w:ascii="Times New Roman" w:eastAsia="Times New Roman" w:hAnsi="Times New Roman" w:cs="Times New Roman"/>
          <w:sz w:val="24"/>
          <w:szCs w:val="24"/>
        </w:rPr>
      </w:pPr>
    </w:p>
    <w:p w14:paraId="31E8DD86" w14:textId="42AC1839" w:rsidR="00D0260A" w:rsidRDefault="00DD5270">
      <w:pPr>
        <w:widowControl w:val="0"/>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Required</w:t>
      </w:r>
      <w:r w:rsidR="0071754C">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Materials:</w:t>
      </w:r>
    </w:p>
    <w:p w14:paraId="203FDE90" w14:textId="77777777" w:rsidR="00A80E1D" w:rsidRDefault="00A80E1D">
      <w:pPr>
        <w:widowControl w:val="0"/>
        <w:pBdr>
          <w:top w:val="nil"/>
          <w:left w:val="nil"/>
          <w:bottom w:val="nil"/>
          <w:right w:val="nil"/>
          <w:between w:val="nil"/>
        </w:pBdr>
        <w:rPr>
          <w:rFonts w:ascii="Times New Roman" w:eastAsia="Times New Roman" w:hAnsi="Times New Roman" w:cs="Times New Roman"/>
          <w:b/>
          <w:color w:val="000000"/>
          <w:sz w:val="24"/>
          <w:szCs w:val="24"/>
        </w:rPr>
      </w:pPr>
    </w:p>
    <w:p w14:paraId="47FE75AB" w14:textId="7044908C" w:rsidR="00A80E1D" w:rsidRPr="00A80E1D" w:rsidRDefault="00FB36D2" w:rsidP="00A80E1D">
      <w:pPr>
        <w:widowControl w:val="0"/>
        <w:pBdr>
          <w:top w:val="nil"/>
          <w:left w:val="nil"/>
          <w:bottom w:val="nil"/>
          <w:right w:val="nil"/>
          <w:between w:val="nil"/>
        </w:pBdr>
        <w:rPr>
          <w:b/>
          <w:color w:val="000000"/>
        </w:rPr>
      </w:pPr>
      <w:r w:rsidRPr="00E831CF">
        <w:rPr>
          <w:rFonts w:ascii="Times New Roman" w:eastAsia="Times New Roman" w:hAnsi="Times New Roman" w:cs="Times New Roman"/>
          <w:iCs/>
          <w:noProof/>
          <w:sz w:val="24"/>
          <w:szCs w:val="24"/>
        </w:rPr>
        <mc:AlternateContent>
          <mc:Choice Requires="wps">
            <w:drawing>
              <wp:anchor distT="45720" distB="45720" distL="114300" distR="114300" simplePos="0" relativeHeight="251661312" behindDoc="0" locked="0" layoutInCell="1" allowOverlap="1" wp14:anchorId="5F2302DE" wp14:editId="46871ED3">
                <wp:simplePos x="0" y="0"/>
                <wp:positionH relativeFrom="column">
                  <wp:posOffset>1330325</wp:posOffset>
                </wp:positionH>
                <wp:positionV relativeFrom="paragraph">
                  <wp:posOffset>93980</wp:posOffset>
                </wp:positionV>
                <wp:extent cx="5395595" cy="1301750"/>
                <wp:effectExtent l="0" t="0" r="1460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5595" cy="1301750"/>
                        </a:xfrm>
                        <a:prstGeom prst="rect">
                          <a:avLst/>
                        </a:prstGeom>
                        <a:solidFill>
                          <a:srgbClr val="FFFFFF"/>
                        </a:solidFill>
                        <a:ln w="9525">
                          <a:solidFill>
                            <a:schemeClr val="accent1"/>
                          </a:solidFill>
                          <a:miter lim="800000"/>
                          <a:headEnd/>
                          <a:tailEnd/>
                        </a:ln>
                      </wps:spPr>
                      <wps:txbx>
                        <w:txbxContent>
                          <w:p w14:paraId="5BF885EF" w14:textId="29B91730" w:rsidR="007D5CD5" w:rsidRDefault="00E831CF" w:rsidP="007D5CD5">
                            <w:pPr>
                              <w:pStyle w:val="ListParagraph"/>
                              <w:widowControl w:val="0"/>
                              <w:numPr>
                                <w:ilvl w:val="0"/>
                                <w:numId w:val="11"/>
                              </w:numPr>
                              <w:spacing w:after="240"/>
                              <w:ind w:left="274" w:hanging="274"/>
                              <w:contextualSpacing w:val="0"/>
                              <w:rPr>
                                <w:rFonts w:ascii="Times New Roman" w:eastAsia="Times New Roman" w:hAnsi="Times New Roman" w:cs="Times New Roman"/>
                                <w:b/>
                                <w:bCs/>
                                <w:sz w:val="24"/>
                                <w:szCs w:val="24"/>
                              </w:rPr>
                            </w:pPr>
                            <w:r w:rsidRPr="008136A4">
                              <w:rPr>
                                <w:rFonts w:ascii="Times New Roman" w:eastAsia="Times New Roman" w:hAnsi="Times New Roman" w:cs="Times New Roman"/>
                                <w:b/>
                                <w:bCs/>
                                <w:sz w:val="24"/>
                                <w:szCs w:val="24"/>
                              </w:rPr>
                              <w:t>Larsen, R., &amp; Buss, D. M. (20</w:t>
                            </w:r>
                            <w:r w:rsidR="0067105A" w:rsidRPr="008136A4">
                              <w:rPr>
                                <w:rFonts w:ascii="Times New Roman" w:eastAsia="Times New Roman" w:hAnsi="Times New Roman" w:cs="Times New Roman"/>
                                <w:b/>
                                <w:bCs/>
                                <w:sz w:val="24"/>
                                <w:szCs w:val="24"/>
                              </w:rPr>
                              <w:t>2</w:t>
                            </w:r>
                            <w:r w:rsidR="004B6643">
                              <w:rPr>
                                <w:rFonts w:ascii="Times New Roman" w:eastAsia="Times New Roman" w:hAnsi="Times New Roman" w:cs="Times New Roman"/>
                                <w:b/>
                                <w:bCs/>
                                <w:sz w:val="24"/>
                                <w:szCs w:val="24"/>
                              </w:rPr>
                              <w:t>4</w:t>
                            </w:r>
                            <w:r w:rsidRPr="008136A4">
                              <w:rPr>
                                <w:rFonts w:ascii="Times New Roman" w:eastAsia="Times New Roman" w:hAnsi="Times New Roman" w:cs="Times New Roman"/>
                                <w:b/>
                                <w:bCs/>
                                <w:sz w:val="24"/>
                                <w:szCs w:val="24"/>
                              </w:rPr>
                              <w:t xml:space="preserve">). </w:t>
                            </w:r>
                            <w:r w:rsidRPr="008136A4">
                              <w:rPr>
                                <w:rFonts w:ascii="Times New Roman" w:eastAsia="Times New Roman" w:hAnsi="Times New Roman" w:cs="Times New Roman"/>
                                <w:b/>
                                <w:bCs/>
                                <w:i/>
                                <w:sz w:val="24"/>
                                <w:szCs w:val="24"/>
                              </w:rPr>
                              <w:t xml:space="preserve">Personality Psychology: Domains of Knowledge About Human Nature </w:t>
                            </w:r>
                            <w:r w:rsidRPr="008136A4">
                              <w:rPr>
                                <w:rFonts w:ascii="Times New Roman" w:eastAsia="Times New Roman" w:hAnsi="Times New Roman" w:cs="Times New Roman"/>
                                <w:b/>
                                <w:bCs/>
                                <w:sz w:val="24"/>
                                <w:szCs w:val="24"/>
                              </w:rPr>
                              <w:t>(</w:t>
                            </w:r>
                            <w:r w:rsidR="004B6643">
                              <w:rPr>
                                <w:rFonts w:ascii="Times New Roman" w:eastAsia="Times New Roman" w:hAnsi="Times New Roman" w:cs="Times New Roman"/>
                                <w:b/>
                                <w:bCs/>
                                <w:sz w:val="24"/>
                                <w:szCs w:val="24"/>
                              </w:rPr>
                              <w:t>8</w:t>
                            </w:r>
                            <w:r w:rsidRPr="008136A4">
                              <w:rPr>
                                <w:rFonts w:ascii="Times New Roman" w:eastAsia="Times New Roman" w:hAnsi="Times New Roman" w:cs="Times New Roman"/>
                                <w:b/>
                                <w:bCs/>
                                <w:i/>
                                <w:sz w:val="24"/>
                                <w:szCs w:val="24"/>
                                <w:vertAlign w:val="superscript"/>
                              </w:rPr>
                              <w:t>th</w:t>
                            </w:r>
                            <w:r w:rsidRPr="008136A4">
                              <w:rPr>
                                <w:rFonts w:ascii="Times New Roman" w:eastAsia="Times New Roman" w:hAnsi="Times New Roman" w:cs="Times New Roman"/>
                                <w:b/>
                                <w:bCs/>
                                <w:i/>
                                <w:sz w:val="24"/>
                                <w:szCs w:val="24"/>
                              </w:rPr>
                              <w:t xml:space="preserve"> ed</w:t>
                            </w:r>
                            <w:r w:rsidRPr="008136A4">
                              <w:rPr>
                                <w:rFonts w:ascii="Times New Roman" w:eastAsia="Times New Roman" w:hAnsi="Times New Roman" w:cs="Times New Roman"/>
                                <w:b/>
                                <w:bCs/>
                                <w:sz w:val="24"/>
                                <w:szCs w:val="24"/>
                              </w:rPr>
                              <w:t>)</w:t>
                            </w:r>
                            <w:r w:rsidRPr="008136A4">
                              <w:rPr>
                                <w:rFonts w:ascii="Times New Roman" w:eastAsia="Times New Roman" w:hAnsi="Times New Roman" w:cs="Times New Roman"/>
                                <w:b/>
                                <w:bCs/>
                                <w:i/>
                                <w:sz w:val="24"/>
                                <w:szCs w:val="24"/>
                              </w:rPr>
                              <w:t xml:space="preserve">. </w:t>
                            </w:r>
                            <w:r w:rsidRPr="008136A4">
                              <w:rPr>
                                <w:rFonts w:ascii="Times New Roman" w:eastAsia="Times New Roman" w:hAnsi="Times New Roman" w:cs="Times New Roman"/>
                                <w:b/>
                                <w:bCs/>
                                <w:sz w:val="24"/>
                                <w:szCs w:val="24"/>
                              </w:rPr>
                              <w:t>McGraw Hill: New York.</w:t>
                            </w:r>
                          </w:p>
                          <w:p w14:paraId="10BA9A57" w14:textId="4ABE1028" w:rsidR="0003542E" w:rsidRDefault="0003542E" w:rsidP="007D5CD5">
                            <w:pPr>
                              <w:pStyle w:val="ListParagraph"/>
                              <w:widowControl w:val="0"/>
                              <w:numPr>
                                <w:ilvl w:val="0"/>
                                <w:numId w:val="11"/>
                              </w:numPr>
                              <w:spacing w:before="240" w:after="120"/>
                              <w:ind w:left="274" w:hanging="274"/>
                              <w:contextualSpacing w:val="0"/>
                              <w:rPr>
                                <w:rFonts w:ascii="Times New Roman" w:eastAsia="Times New Roman" w:hAnsi="Times New Roman" w:cs="Times New Roman"/>
                                <w:b/>
                                <w:bCs/>
                                <w:sz w:val="24"/>
                                <w:szCs w:val="24"/>
                              </w:rPr>
                            </w:pPr>
                            <w:r w:rsidRPr="007D5CD5">
                              <w:rPr>
                                <w:rFonts w:ascii="Times New Roman" w:eastAsia="Times New Roman" w:hAnsi="Times New Roman" w:cs="Times New Roman"/>
                                <w:b/>
                                <w:bCs/>
                                <w:sz w:val="24"/>
                                <w:szCs w:val="24"/>
                              </w:rPr>
                              <w:t xml:space="preserve">The University has set minimum </w:t>
                            </w:r>
                            <w:hyperlink r:id="rId16" w:history="1">
                              <w:r w:rsidRPr="007D5CD5">
                                <w:rPr>
                                  <w:rStyle w:val="Hyperlink"/>
                                  <w:rFonts w:ascii="Times New Roman" w:eastAsia="Times New Roman" w:hAnsi="Times New Roman" w:cs="Times New Roman"/>
                                  <w:b/>
                                  <w:bCs/>
                                  <w:sz w:val="24"/>
                                  <w:szCs w:val="24"/>
                                </w:rPr>
                                <w:t>device requirements for students</w:t>
                              </w:r>
                            </w:hyperlink>
                          </w:p>
                          <w:p w14:paraId="787EBB40" w14:textId="52478764" w:rsidR="00FB36D2" w:rsidRPr="00FB36D2" w:rsidRDefault="00FB36D2" w:rsidP="00FB36D2">
                            <w:pPr>
                              <w:pStyle w:val="ListParagraph"/>
                              <w:widowControl w:val="0"/>
                              <w:spacing w:before="240" w:after="120"/>
                              <w:ind w:left="0"/>
                              <w:contextualSpacing w:val="0"/>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Additional </w:t>
                            </w:r>
                            <w:r w:rsidR="00A4463C">
                              <w:rPr>
                                <w:rFonts w:ascii="Times New Roman" w:eastAsia="Times New Roman" w:hAnsi="Times New Roman" w:cs="Times New Roman"/>
                                <w:i/>
                                <w:iCs/>
                                <w:sz w:val="24"/>
                                <w:szCs w:val="24"/>
                              </w:rPr>
                              <w:t xml:space="preserve">instructional materials </w:t>
                            </w:r>
                            <w:r>
                              <w:rPr>
                                <w:rFonts w:ascii="Times New Roman" w:eastAsia="Times New Roman" w:hAnsi="Times New Roman" w:cs="Times New Roman"/>
                                <w:i/>
                                <w:iCs/>
                                <w:sz w:val="24"/>
                                <w:szCs w:val="24"/>
                              </w:rPr>
                              <w:t>are available within</w:t>
                            </w:r>
                            <w:r w:rsidR="00A4463C">
                              <w:rPr>
                                <w:rFonts w:ascii="Times New Roman" w:eastAsia="Times New Roman" w:hAnsi="Times New Roman" w:cs="Times New Roman"/>
                                <w:i/>
                                <w:iCs/>
                                <w:sz w:val="24"/>
                                <w:szCs w:val="24"/>
                              </w:rPr>
                              <w:t xml:space="preserve"> the</w:t>
                            </w:r>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HuskyCT</w:t>
                            </w:r>
                            <w:proofErr w:type="spellEnd"/>
                            <w:r>
                              <w:rPr>
                                <w:rFonts w:ascii="Times New Roman" w:eastAsia="Times New Roman" w:hAnsi="Times New Roman" w:cs="Times New Roman"/>
                                <w:i/>
                                <w:iCs/>
                                <w:sz w:val="24"/>
                                <w:szCs w:val="24"/>
                              </w:rPr>
                              <w:t xml:space="preserve"> </w:t>
                            </w:r>
                            <w:r w:rsidR="00A4463C">
                              <w:rPr>
                                <w:rFonts w:ascii="Times New Roman" w:eastAsia="Times New Roman" w:hAnsi="Times New Roman" w:cs="Times New Roman"/>
                                <w:i/>
                                <w:iCs/>
                                <w:sz w:val="24"/>
                                <w:szCs w:val="24"/>
                              </w:rPr>
                              <w:t>course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2302DE" id="_x0000_t202" coordsize="21600,21600" o:spt="202" path="m,l,21600r21600,l21600,xe">
                <v:stroke joinstyle="miter"/>
                <v:path gradientshapeok="t" o:connecttype="rect"/>
              </v:shapetype>
              <v:shape id="Text Box 2" o:spid="_x0000_s1026" type="#_x0000_t202" style="position:absolute;margin-left:104.75pt;margin-top:7.4pt;width:424.85pt;height:10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" strokecolor="#4f81bd [3204]">
                <v:textbox>
                  <w:txbxContent>
                    <w:p w14:paraId="5BF885EF" w14:textId="29B91730" w:rsidR="007D5CD5" w:rsidRDefault="00E831CF" w:rsidP="007D5CD5">
                      <w:pPr>
                        <w:pStyle w:val="ListParagraph"/>
                        <w:widowControl w:val="0"/>
                        <w:numPr>
                          <w:ilvl w:val="0"/>
                          <w:numId w:val="11"/>
                        </w:numPr>
                        <w:spacing w:after="240"/>
                        <w:ind w:left="274" w:hanging="274"/>
                        <w:contextualSpacing w:val="0"/>
                        <w:rPr>
                          <w:rFonts w:ascii="Times New Roman" w:eastAsia="Times New Roman" w:hAnsi="Times New Roman" w:cs="Times New Roman"/>
                          <w:b/>
                          <w:bCs/>
                          <w:sz w:val="24"/>
                          <w:szCs w:val="24"/>
                        </w:rPr>
                      </w:pPr>
                      <w:r w:rsidRPr="008136A4">
                        <w:rPr>
                          <w:rFonts w:ascii="Times New Roman" w:eastAsia="Times New Roman" w:hAnsi="Times New Roman" w:cs="Times New Roman"/>
                          <w:b/>
                          <w:bCs/>
                          <w:sz w:val="24"/>
                          <w:szCs w:val="24"/>
                        </w:rPr>
                        <w:t>Larsen, R., &amp; Buss, D. M. (20</w:t>
                      </w:r>
                      <w:r w:rsidR="0067105A" w:rsidRPr="008136A4">
                        <w:rPr>
                          <w:rFonts w:ascii="Times New Roman" w:eastAsia="Times New Roman" w:hAnsi="Times New Roman" w:cs="Times New Roman"/>
                          <w:b/>
                          <w:bCs/>
                          <w:sz w:val="24"/>
                          <w:szCs w:val="24"/>
                        </w:rPr>
                        <w:t>2</w:t>
                      </w:r>
                      <w:r w:rsidR="004B6643">
                        <w:rPr>
                          <w:rFonts w:ascii="Times New Roman" w:eastAsia="Times New Roman" w:hAnsi="Times New Roman" w:cs="Times New Roman"/>
                          <w:b/>
                          <w:bCs/>
                          <w:sz w:val="24"/>
                          <w:szCs w:val="24"/>
                        </w:rPr>
                        <w:t>4</w:t>
                      </w:r>
                      <w:r w:rsidRPr="008136A4">
                        <w:rPr>
                          <w:rFonts w:ascii="Times New Roman" w:eastAsia="Times New Roman" w:hAnsi="Times New Roman" w:cs="Times New Roman"/>
                          <w:b/>
                          <w:bCs/>
                          <w:sz w:val="24"/>
                          <w:szCs w:val="24"/>
                        </w:rPr>
                        <w:t xml:space="preserve">). </w:t>
                      </w:r>
                      <w:r w:rsidRPr="008136A4">
                        <w:rPr>
                          <w:rFonts w:ascii="Times New Roman" w:eastAsia="Times New Roman" w:hAnsi="Times New Roman" w:cs="Times New Roman"/>
                          <w:b/>
                          <w:bCs/>
                          <w:i/>
                          <w:sz w:val="24"/>
                          <w:szCs w:val="24"/>
                        </w:rPr>
                        <w:t xml:space="preserve">Personality Psychology: Domains of Knowledge About Human Nature </w:t>
                      </w:r>
                      <w:r w:rsidRPr="008136A4">
                        <w:rPr>
                          <w:rFonts w:ascii="Times New Roman" w:eastAsia="Times New Roman" w:hAnsi="Times New Roman" w:cs="Times New Roman"/>
                          <w:b/>
                          <w:bCs/>
                          <w:sz w:val="24"/>
                          <w:szCs w:val="24"/>
                        </w:rPr>
                        <w:t>(</w:t>
                      </w:r>
                      <w:r w:rsidR="004B6643">
                        <w:rPr>
                          <w:rFonts w:ascii="Times New Roman" w:eastAsia="Times New Roman" w:hAnsi="Times New Roman" w:cs="Times New Roman"/>
                          <w:b/>
                          <w:bCs/>
                          <w:sz w:val="24"/>
                          <w:szCs w:val="24"/>
                        </w:rPr>
                        <w:t>8</w:t>
                      </w:r>
                      <w:r w:rsidRPr="008136A4">
                        <w:rPr>
                          <w:rFonts w:ascii="Times New Roman" w:eastAsia="Times New Roman" w:hAnsi="Times New Roman" w:cs="Times New Roman"/>
                          <w:b/>
                          <w:bCs/>
                          <w:i/>
                          <w:sz w:val="24"/>
                          <w:szCs w:val="24"/>
                          <w:vertAlign w:val="superscript"/>
                        </w:rPr>
                        <w:t>th</w:t>
                      </w:r>
                      <w:r w:rsidRPr="008136A4">
                        <w:rPr>
                          <w:rFonts w:ascii="Times New Roman" w:eastAsia="Times New Roman" w:hAnsi="Times New Roman" w:cs="Times New Roman"/>
                          <w:b/>
                          <w:bCs/>
                          <w:i/>
                          <w:sz w:val="24"/>
                          <w:szCs w:val="24"/>
                        </w:rPr>
                        <w:t xml:space="preserve"> ed</w:t>
                      </w:r>
                      <w:r w:rsidRPr="008136A4">
                        <w:rPr>
                          <w:rFonts w:ascii="Times New Roman" w:eastAsia="Times New Roman" w:hAnsi="Times New Roman" w:cs="Times New Roman"/>
                          <w:b/>
                          <w:bCs/>
                          <w:sz w:val="24"/>
                          <w:szCs w:val="24"/>
                        </w:rPr>
                        <w:t>)</w:t>
                      </w:r>
                      <w:r w:rsidRPr="008136A4">
                        <w:rPr>
                          <w:rFonts w:ascii="Times New Roman" w:eastAsia="Times New Roman" w:hAnsi="Times New Roman" w:cs="Times New Roman"/>
                          <w:b/>
                          <w:bCs/>
                          <w:i/>
                          <w:sz w:val="24"/>
                          <w:szCs w:val="24"/>
                        </w:rPr>
                        <w:t xml:space="preserve">. </w:t>
                      </w:r>
                      <w:r w:rsidRPr="008136A4">
                        <w:rPr>
                          <w:rFonts w:ascii="Times New Roman" w:eastAsia="Times New Roman" w:hAnsi="Times New Roman" w:cs="Times New Roman"/>
                          <w:b/>
                          <w:bCs/>
                          <w:sz w:val="24"/>
                          <w:szCs w:val="24"/>
                        </w:rPr>
                        <w:t>McGraw Hill: New York.</w:t>
                      </w:r>
                    </w:p>
                    <w:p w14:paraId="10BA9A57" w14:textId="4ABE1028" w:rsidR="0003542E" w:rsidRDefault="0003542E" w:rsidP="007D5CD5">
                      <w:pPr>
                        <w:pStyle w:val="ListParagraph"/>
                        <w:widowControl w:val="0"/>
                        <w:numPr>
                          <w:ilvl w:val="0"/>
                          <w:numId w:val="11"/>
                        </w:numPr>
                        <w:spacing w:before="240" w:after="120"/>
                        <w:ind w:left="274" w:hanging="274"/>
                        <w:contextualSpacing w:val="0"/>
                        <w:rPr>
                          <w:rFonts w:ascii="Times New Roman" w:eastAsia="Times New Roman" w:hAnsi="Times New Roman" w:cs="Times New Roman"/>
                          <w:b/>
                          <w:bCs/>
                          <w:sz w:val="24"/>
                          <w:szCs w:val="24"/>
                        </w:rPr>
                      </w:pPr>
                      <w:r w:rsidRPr="007D5CD5">
                        <w:rPr>
                          <w:rFonts w:ascii="Times New Roman" w:eastAsia="Times New Roman" w:hAnsi="Times New Roman" w:cs="Times New Roman"/>
                          <w:b/>
                          <w:bCs/>
                          <w:sz w:val="24"/>
                          <w:szCs w:val="24"/>
                        </w:rPr>
                        <w:t xml:space="preserve">The University has set minimum </w:t>
                      </w:r>
                      <w:hyperlink r:id="rId17" w:history="1">
                        <w:r w:rsidRPr="007D5CD5">
                          <w:rPr>
                            <w:rStyle w:val="Hyperlink"/>
                            <w:rFonts w:ascii="Times New Roman" w:eastAsia="Times New Roman" w:hAnsi="Times New Roman" w:cs="Times New Roman"/>
                            <w:b/>
                            <w:bCs/>
                            <w:sz w:val="24"/>
                            <w:szCs w:val="24"/>
                          </w:rPr>
                          <w:t>device requirements for students</w:t>
                        </w:r>
                      </w:hyperlink>
                    </w:p>
                    <w:p w14:paraId="787EBB40" w14:textId="52478764" w:rsidR="00FB36D2" w:rsidRPr="00FB36D2" w:rsidRDefault="00FB36D2" w:rsidP="00FB36D2">
                      <w:pPr>
                        <w:pStyle w:val="ListParagraph"/>
                        <w:widowControl w:val="0"/>
                        <w:spacing w:before="240" w:after="120"/>
                        <w:ind w:left="0"/>
                        <w:contextualSpacing w:val="0"/>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Additional </w:t>
                      </w:r>
                      <w:r w:rsidR="00A4463C">
                        <w:rPr>
                          <w:rFonts w:ascii="Times New Roman" w:eastAsia="Times New Roman" w:hAnsi="Times New Roman" w:cs="Times New Roman"/>
                          <w:i/>
                          <w:iCs/>
                          <w:sz w:val="24"/>
                          <w:szCs w:val="24"/>
                        </w:rPr>
                        <w:t xml:space="preserve">instructional materials </w:t>
                      </w:r>
                      <w:r>
                        <w:rPr>
                          <w:rFonts w:ascii="Times New Roman" w:eastAsia="Times New Roman" w:hAnsi="Times New Roman" w:cs="Times New Roman"/>
                          <w:i/>
                          <w:iCs/>
                          <w:sz w:val="24"/>
                          <w:szCs w:val="24"/>
                        </w:rPr>
                        <w:t>are available within</w:t>
                      </w:r>
                      <w:r w:rsidR="00A4463C">
                        <w:rPr>
                          <w:rFonts w:ascii="Times New Roman" w:eastAsia="Times New Roman" w:hAnsi="Times New Roman" w:cs="Times New Roman"/>
                          <w:i/>
                          <w:iCs/>
                          <w:sz w:val="24"/>
                          <w:szCs w:val="24"/>
                        </w:rPr>
                        <w:t xml:space="preserve"> the</w:t>
                      </w:r>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HuskyCT</w:t>
                      </w:r>
                      <w:proofErr w:type="spellEnd"/>
                      <w:r>
                        <w:rPr>
                          <w:rFonts w:ascii="Times New Roman" w:eastAsia="Times New Roman" w:hAnsi="Times New Roman" w:cs="Times New Roman"/>
                          <w:i/>
                          <w:iCs/>
                          <w:sz w:val="24"/>
                          <w:szCs w:val="24"/>
                        </w:rPr>
                        <w:t xml:space="preserve"> </w:t>
                      </w:r>
                      <w:r w:rsidR="00A4463C">
                        <w:rPr>
                          <w:rFonts w:ascii="Times New Roman" w:eastAsia="Times New Roman" w:hAnsi="Times New Roman" w:cs="Times New Roman"/>
                          <w:i/>
                          <w:iCs/>
                          <w:sz w:val="24"/>
                          <w:szCs w:val="24"/>
                        </w:rPr>
                        <w:t>course</w:t>
                      </w:r>
                    </w:p>
                  </w:txbxContent>
                </v:textbox>
                <w10:wrap type="square"/>
              </v:shape>
            </w:pict>
          </mc:Fallback>
        </mc:AlternateContent>
      </w:r>
      <w:r w:rsidR="00A80E1D" w:rsidRPr="00A80E1D">
        <w:rPr>
          <w:b/>
          <w:noProof/>
          <w:color w:val="000000"/>
        </w:rPr>
        <w:drawing>
          <wp:inline distT="0" distB="0" distL="0" distR="0" wp14:anchorId="0B9AAD7E" wp14:editId="29C66524">
            <wp:extent cx="1136650" cy="1420813"/>
            <wp:effectExtent l="0" t="0" r="6350" b="8255"/>
            <wp:docPr id="1873530279" name="Picture 5" descr="A book cover with images of dna and puzz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530279" name="Picture 5" descr="A book cover with images of dna and puzzle&#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52037" cy="1440046"/>
                    </a:xfrm>
                    <a:prstGeom prst="rect">
                      <a:avLst/>
                    </a:prstGeom>
                    <a:noFill/>
                    <a:ln>
                      <a:noFill/>
                    </a:ln>
                  </pic:spPr>
                </pic:pic>
              </a:graphicData>
            </a:graphic>
          </wp:inline>
        </w:drawing>
      </w:r>
    </w:p>
    <w:p w14:paraId="5D1D5C55" w14:textId="07F4F21F" w:rsidR="00E831CF" w:rsidRDefault="00E831CF">
      <w:pPr>
        <w:widowControl w:val="0"/>
        <w:pBdr>
          <w:top w:val="nil"/>
          <w:left w:val="nil"/>
          <w:bottom w:val="nil"/>
          <w:right w:val="nil"/>
          <w:between w:val="nil"/>
        </w:pBdr>
        <w:rPr>
          <w:rFonts w:ascii="Times New Roman" w:eastAsia="Times New Roman" w:hAnsi="Times New Roman" w:cs="Times New Roman"/>
          <w:b/>
          <w:color w:val="000000"/>
          <w:sz w:val="24"/>
          <w:szCs w:val="24"/>
        </w:rPr>
      </w:pPr>
    </w:p>
    <w:p w14:paraId="2B88CC58" w14:textId="0F8BF024" w:rsidR="00942367" w:rsidRPr="00942367" w:rsidRDefault="00942367" w:rsidP="00942367">
      <w:pPr>
        <w:pStyle w:val="ListParagraph"/>
        <w:widowControl w:val="0"/>
        <w:ind w:left="990"/>
        <w:rPr>
          <w:rFonts w:ascii="Times New Roman" w:eastAsia="Times New Roman" w:hAnsi="Times New Roman" w:cs="Times New Roman"/>
          <w:iCs/>
          <w:sz w:val="24"/>
          <w:szCs w:val="24"/>
        </w:rPr>
      </w:pPr>
    </w:p>
    <w:p w14:paraId="637653C6" w14:textId="77777777" w:rsidR="00892E5A" w:rsidRDefault="00892E5A">
      <w:pPr>
        <w:widowControl w:val="0"/>
        <w:rPr>
          <w:rFonts w:ascii="Times New Roman" w:eastAsia="Times New Roman" w:hAnsi="Times New Roman" w:cs="Times New Roman"/>
          <w:b/>
          <w:sz w:val="24"/>
          <w:szCs w:val="24"/>
        </w:rPr>
      </w:pPr>
    </w:p>
    <w:p w14:paraId="63310DB1" w14:textId="77777777" w:rsidR="00FB36D2" w:rsidRDefault="00FB36D2">
      <w:pPr>
        <w:widowControl w:val="0"/>
        <w:rPr>
          <w:rFonts w:ascii="Times New Roman" w:eastAsia="Times New Roman" w:hAnsi="Times New Roman" w:cs="Times New Roman"/>
          <w:b/>
          <w:sz w:val="24"/>
          <w:szCs w:val="24"/>
        </w:rPr>
      </w:pPr>
    </w:p>
    <w:p w14:paraId="2A125282" w14:textId="78580D89" w:rsidR="00D0260A" w:rsidRDefault="00D0260A">
      <w:pPr>
        <w:widowControl w:val="0"/>
        <w:rPr>
          <w:rFonts w:ascii="Times New Roman" w:eastAsia="Times New Roman" w:hAnsi="Times New Roman" w:cs="Times New Roman"/>
          <w:i/>
          <w:sz w:val="24"/>
          <w:szCs w:val="24"/>
        </w:rPr>
      </w:pPr>
    </w:p>
    <w:p w14:paraId="1BF412EE" w14:textId="77777777" w:rsidR="00D0260A" w:rsidRDefault="00DD5270">
      <w:pPr>
        <w:keepNext/>
        <w:keepLines/>
        <w:widowControl w:val="0"/>
        <w:pBdr>
          <w:top w:val="nil"/>
          <w:left w:val="nil"/>
          <w:bottom w:val="nil"/>
          <w:right w:val="nil"/>
          <w:between w:val="nil"/>
        </w:pBdr>
        <w:shd w:val="clear" w:color="auto" w:fill="7C878E"/>
        <w:spacing w:before="200"/>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lastRenderedPageBreak/>
        <w:t>Course Description</w:t>
      </w:r>
    </w:p>
    <w:p w14:paraId="7D86F5CC" w14:textId="77777777" w:rsidR="00D0260A" w:rsidRDefault="00D0260A">
      <w:pPr>
        <w:widowControl w:val="0"/>
        <w:rPr>
          <w:rFonts w:ascii="Times New Roman" w:eastAsia="Times New Roman" w:hAnsi="Times New Roman" w:cs="Times New Roman"/>
          <w:sz w:val="24"/>
          <w:szCs w:val="24"/>
        </w:rPr>
      </w:pPr>
      <w:bookmarkStart w:id="4" w:name="tyjcwt" w:colFirst="0" w:colLast="0"/>
      <w:bookmarkEnd w:id="4"/>
    </w:p>
    <w:p w14:paraId="3D907BEF" w14:textId="654D5398" w:rsidR="00D0260A" w:rsidRDefault="00B01344">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Course Description from Course </w:t>
      </w:r>
      <w:r w:rsidR="00DD5270">
        <w:rPr>
          <w:rFonts w:ascii="Times New Roman" w:eastAsia="Times New Roman" w:hAnsi="Times New Roman" w:cs="Times New Roman"/>
          <w:b/>
          <w:color w:val="000000"/>
          <w:sz w:val="24"/>
          <w:szCs w:val="24"/>
        </w:rPr>
        <w:t xml:space="preserve">Catalog: </w:t>
      </w:r>
      <w:r w:rsidR="00DD5270">
        <w:rPr>
          <w:rFonts w:ascii="Times New Roman" w:eastAsia="Times New Roman" w:hAnsi="Times New Roman" w:cs="Times New Roman"/>
          <w:color w:val="000000"/>
          <w:sz w:val="24"/>
          <w:szCs w:val="24"/>
        </w:rPr>
        <w:t>Theories, methods, and research in both clinical and experimental approaches to personality.</w:t>
      </w:r>
    </w:p>
    <w:p w14:paraId="39562C34" w14:textId="77777777" w:rsidR="005925D8" w:rsidRDefault="005925D8">
      <w:pPr>
        <w:pBdr>
          <w:top w:val="nil"/>
          <w:left w:val="nil"/>
          <w:bottom w:val="nil"/>
          <w:right w:val="nil"/>
          <w:between w:val="nil"/>
        </w:pBdr>
        <w:rPr>
          <w:rFonts w:ascii="Times New Roman" w:eastAsia="Times New Roman" w:hAnsi="Times New Roman" w:cs="Times New Roman"/>
          <w:b/>
          <w:color w:val="000000"/>
          <w:sz w:val="24"/>
          <w:szCs w:val="24"/>
        </w:rPr>
      </w:pPr>
    </w:p>
    <w:p w14:paraId="6723AD43" w14:textId="77777777" w:rsidR="00BE5449" w:rsidRDefault="0033334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Dr. Treadwell’s</w:t>
      </w:r>
      <w:r w:rsidR="00B01344">
        <w:rPr>
          <w:rFonts w:ascii="Times New Roman" w:eastAsia="Times New Roman" w:hAnsi="Times New Roman" w:cs="Times New Roman"/>
          <w:b/>
          <w:color w:val="000000"/>
          <w:sz w:val="24"/>
          <w:szCs w:val="24"/>
        </w:rPr>
        <w:t xml:space="preserve"> </w:t>
      </w:r>
      <w:r w:rsidR="00DD5270">
        <w:rPr>
          <w:rFonts w:ascii="Times New Roman" w:eastAsia="Times New Roman" w:hAnsi="Times New Roman" w:cs="Times New Roman"/>
          <w:b/>
          <w:color w:val="000000"/>
          <w:sz w:val="24"/>
          <w:szCs w:val="24"/>
        </w:rPr>
        <w:t xml:space="preserve">Course Description: </w:t>
      </w:r>
      <w:r w:rsidR="00DD5270">
        <w:rPr>
          <w:rFonts w:ascii="Times New Roman" w:eastAsia="Times New Roman" w:hAnsi="Times New Roman" w:cs="Times New Roman"/>
          <w:color w:val="000000"/>
          <w:sz w:val="24"/>
          <w:szCs w:val="24"/>
        </w:rPr>
        <w:t>Welcome to The</w:t>
      </w:r>
      <w:r>
        <w:rPr>
          <w:rFonts w:ascii="Times New Roman" w:eastAsia="Times New Roman" w:hAnsi="Times New Roman" w:cs="Times New Roman"/>
          <w:color w:val="000000"/>
          <w:sz w:val="24"/>
          <w:szCs w:val="24"/>
        </w:rPr>
        <w:t xml:space="preserve"> Study </w:t>
      </w:r>
      <w:r w:rsidR="00DD5270">
        <w:rPr>
          <w:rFonts w:ascii="Times New Roman" w:eastAsia="Times New Roman" w:hAnsi="Times New Roman" w:cs="Times New Roman"/>
          <w:color w:val="000000"/>
          <w:sz w:val="24"/>
          <w:szCs w:val="24"/>
        </w:rPr>
        <w:t>of Personality (</w:t>
      </w:r>
      <w:proofErr w:type="spellStart"/>
      <w:r w:rsidR="00DD5270">
        <w:rPr>
          <w:rFonts w:ascii="Times New Roman" w:eastAsia="Times New Roman" w:hAnsi="Times New Roman" w:cs="Times New Roman"/>
          <w:color w:val="000000"/>
          <w:sz w:val="24"/>
          <w:szCs w:val="24"/>
        </w:rPr>
        <w:t>Psyc</w:t>
      </w:r>
      <w:proofErr w:type="spellEnd"/>
      <w:r w:rsidR="00DD5270">
        <w:rPr>
          <w:rFonts w:ascii="Times New Roman" w:eastAsia="Times New Roman" w:hAnsi="Times New Roman" w:cs="Times New Roman"/>
          <w:color w:val="000000"/>
          <w:sz w:val="24"/>
          <w:szCs w:val="24"/>
        </w:rPr>
        <w:t xml:space="preserve"> 2301) on-line! This course examines how major theoretical approaches address the structure, process, and development of personality, as well as how domains organize current research strategies specific to the study of personality. It is designed to provide students with a working knowledge of psychological terminology and theory and assist students in becoming critical consumers of psychological information relevant to the personality field.</w:t>
      </w:r>
    </w:p>
    <w:p w14:paraId="3DC75612" w14:textId="77777777" w:rsidR="00BE5449" w:rsidRDefault="00BE5449">
      <w:pPr>
        <w:pBdr>
          <w:top w:val="nil"/>
          <w:left w:val="nil"/>
          <w:bottom w:val="nil"/>
          <w:right w:val="nil"/>
          <w:between w:val="nil"/>
        </w:pBdr>
        <w:rPr>
          <w:rFonts w:ascii="Times New Roman" w:eastAsia="Times New Roman" w:hAnsi="Times New Roman" w:cs="Times New Roman"/>
          <w:color w:val="000000"/>
          <w:sz w:val="24"/>
          <w:szCs w:val="24"/>
        </w:rPr>
      </w:pPr>
    </w:p>
    <w:p w14:paraId="7BFC18AB" w14:textId="0873291D" w:rsidR="00D0260A" w:rsidRDefault="00DD5270" w:rsidP="00417690">
      <w:pPr>
        <w:spacing w:after="160" w:line="278"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this course, students will analyze and discuss the application of personality theories to everyday life, and critique the relevance and value of various theoretical perspectives. In addition, students will develop effective critical thinking skills as they learn to integrate, evaluate, and synthesize diverse theoretical views of personality presented from various sources of information (</w:t>
      </w:r>
      <w:r w:rsidR="00D42DAD">
        <w:rPr>
          <w:rFonts w:ascii="Times New Roman" w:eastAsia="Times New Roman" w:hAnsi="Times New Roman" w:cs="Times New Roman"/>
          <w:color w:val="000000"/>
          <w:sz w:val="24"/>
          <w:szCs w:val="24"/>
        </w:rPr>
        <w:t xml:space="preserve">e.g., </w:t>
      </w:r>
      <w:r>
        <w:rPr>
          <w:rFonts w:ascii="Times New Roman" w:eastAsia="Times New Roman" w:hAnsi="Times New Roman" w:cs="Times New Roman"/>
          <w:color w:val="000000"/>
          <w:sz w:val="24"/>
          <w:szCs w:val="24"/>
        </w:rPr>
        <w:t>textbook, Internet, supplemental activities, etc.). Each week we will utilize online discussions, activities, case studies, and self-report assessments related to the study of personality. These topics are reinforced and expanded in assigned readings from the textbook and linked activities.</w:t>
      </w:r>
      <w:r w:rsidR="00EC0945">
        <w:rPr>
          <w:rFonts w:ascii="Times New Roman" w:eastAsia="Times New Roman" w:hAnsi="Times New Roman" w:cs="Times New Roman"/>
          <w:color w:val="000000"/>
          <w:sz w:val="24"/>
          <w:szCs w:val="24"/>
        </w:rPr>
        <w:t xml:space="preserve"> You</w:t>
      </w:r>
      <w:r w:rsidR="008829EB">
        <w:rPr>
          <w:rFonts w:ascii="Times New Roman" w:eastAsia="Times New Roman" w:hAnsi="Times New Roman" w:cs="Times New Roman"/>
          <w:color w:val="000000"/>
          <w:sz w:val="24"/>
          <w:szCs w:val="24"/>
        </w:rPr>
        <w:t xml:space="preserve">r </w:t>
      </w:r>
      <w:r w:rsidR="00EC0945">
        <w:rPr>
          <w:rFonts w:ascii="Times New Roman" w:eastAsia="Times New Roman" w:hAnsi="Times New Roman" w:cs="Times New Roman"/>
          <w:color w:val="000000"/>
          <w:sz w:val="24"/>
          <w:szCs w:val="24"/>
        </w:rPr>
        <w:t>scientific communication skills and applied evaluation</w:t>
      </w:r>
      <w:r w:rsidR="008829EB">
        <w:rPr>
          <w:rFonts w:ascii="Times New Roman" w:eastAsia="Times New Roman" w:hAnsi="Times New Roman" w:cs="Times New Roman"/>
          <w:color w:val="000000"/>
          <w:sz w:val="24"/>
          <w:szCs w:val="24"/>
        </w:rPr>
        <w:t xml:space="preserve"> will be exemplified</w:t>
      </w:r>
      <w:r w:rsidR="001649C2">
        <w:rPr>
          <w:rFonts w:ascii="Times New Roman" w:eastAsia="Times New Roman" w:hAnsi="Times New Roman" w:cs="Times New Roman"/>
          <w:color w:val="000000"/>
          <w:sz w:val="24"/>
          <w:szCs w:val="24"/>
        </w:rPr>
        <w:t xml:space="preserve"> by creating</w:t>
      </w:r>
      <w:r w:rsidR="00EC0945">
        <w:rPr>
          <w:rFonts w:ascii="Times New Roman" w:eastAsia="Times New Roman" w:hAnsi="Times New Roman" w:cs="Times New Roman"/>
          <w:color w:val="000000"/>
          <w:sz w:val="24"/>
          <w:szCs w:val="24"/>
        </w:rPr>
        <w:t xml:space="preserve"> a podcast </w:t>
      </w:r>
      <w:r w:rsidR="001649C2">
        <w:rPr>
          <w:rFonts w:ascii="Times New Roman" w:eastAsia="Times New Roman" w:hAnsi="Times New Roman" w:cs="Times New Roman"/>
          <w:color w:val="000000"/>
          <w:sz w:val="24"/>
          <w:szCs w:val="24"/>
        </w:rPr>
        <w:t xml:space="preserve">that evaluates </w:t>
      </w:r>
      <w:r w:rsidR="00EC0945">
        <w:rPr>
          <w:rFonts w:ascii="Times New Roman" w:eastAsia="Times New Roman" w:hAnsi="Times New Roman" w:cs="Times New Roman"/>
          <w:color w:val="000000"/>
          <w:sz w:val="24"/>
          <w:szCs w:val="24"/>
        </w:rPr>
        <w:t xml:space="preserve">a personality measure. </w:t>
      </w:r>
      <w:r w:rsidR="00887C40">
        <w:rPr>
          <w:rFonts w:ascii="Times New Roman" w:eastAsia="Times New Roman" w:hAnsi="Times New Roman" w:cs="Times New Roman"/>
          <w:color w:val="000000"/>
          <w:sz w:val="24"/>
          <w:szCs w:val="24"/>
        </w:rPr>
        <w:t xml:space="preserve"> </w:t>
      </w:r>
    </w:p>
    <w:p w14:paraId="4FDEDA20" w14:textId="77777777" w:rsidR="00BE5449" w:rsidRPr="00BE5449" w:rsidRDefault="00BE5449" w:rsidP="00BE5449">
      <w:pPr>
        <w:pBdr>
          <w:top w:val="nil"/>
          <w:left w:val="nil"/>
          <w:bottom w:val="nil"/>
          <w:right w:val="nil"/>
          <w:between w:val="nil"/>
        </w:pBdr>
        <w:rPr>
          <w:rFonts w:ascii="Times New Roman" w:eastAsia="Times New Roman" w:hAnsi="Times New Roman" w:cs="Times New Roman"/>
          <w:color w:val="000000"/>
          <w:sz w:val="24"/>
          <w:szCs w:val="24"/>
        </w:rPr>
      </w:pPr>
    </w:p>
    <w:p w14:paraId="114B46F1" w14:textId="77777777" w:rsidR="00D0260A" w:rsidRDefault="00DD5270">
      <w:pPr>
        <w:keepNext/>
        <w:keepLines/>
        <w:widowControl w:val="0"/>
        <w:pBdr>
          <w:top w:val="nil"/>
          <w:left w:val="nil"/>
          <w:bottom w:val="nil"/>
          <w:right w:val="nil"/>
          <w:between w:val="nil"/>
        </w:pBdr>
        <w:shd w:val="clear" w:color="auto" w:fill="7C878E"/>
        <w:spacing w:before="200"/>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Course Objectives</w:t>
      </w:r>
    </w:p>
    <w:p w14:paraId="0FED57E8" w14:textId="77777777" w:rsidR="00D0260A" w:rsidRDefault="00D0260A">
      <w:pPr>
        <w:widowControl w:val="0"/>
        <w:rPr>
          <w:rFonts w:ascii="Times New Roman" w:eastAsia="Times New Roman" w:hAnsi="Times New Roman" w:cs="Times New Roman"/>
          <w:sz w:val="24"/>
          <w:szCs w:val="24"/>
        </w:rPr>
      </w:pPr>
      <w:bookmarkStart w:id="5" w:name="3dy6vkm" w:colFirst="0" w:colLast="0"/>
      <w:bookmarkEnd w:id="5"/>
    </w:p>
    <w:p w14:paraId="1F521648" w14:textId="022180D2"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the end of the course, </w:t>
      </w:r>
      <w:r w:rsidR="00382AE7">
        <w:rPr>
          <w:rFonts w:ascii="Times New Roman" w:eastAsia="Times New Roman" w:hAnsi="Times New Roman" w:cs="Times New Roman"/>
          <w:sz w:val="24"/>
          <w:szCs w:val="24"/>
        </w:rPr>
        <w:t>you</w:t>
      </w:r>
      <w:r>
        <w:rPr>
          <w:rFonts w:ascii="Times New Roman" w:eastAsia="Times New Roman" w:hAnsi="Times New Roman" w:cs="Times New Roman"/>
          <w:sz w:val="24"/>
          <w:szCs w:val="24"/>
        </w:rPr>
        <w:t xml:space="preserve"> should be able to:</w:t>
      </w:r>
    </w:p>
    <w:p w14:paraId="2B2D8812" w14:textId="77777777" w:rsidR="00D0260A" w:rsidRDefault="00DD5270" w:rsidP="00C319A6">
      <w:pPr>
        <w:numPr>
          <w:ilvl w:val="0"/>
          <w:numId w:val="15"/>
        </w:numPr>
        <w:pBdr>
          <w:top w:val="nil"/>
          <w:left w:val="nil"/>
          <w:bottom w:val="nil"/>
          <w:right w:val="nil"/>
          <w:between w:val="nil"/>
        </w:pBdr>
        <w:spacing w:after="120"/>
        <w:rPr>
          <w:color w:val="000000"/>
          <w:sz w:val="24"/>
          <w:szCs w:val="24"/>
        </w:rPr>
      </w:pPr>
      <w:r>
        <w:rPr>
          <w:rFonts w:ascii="Times New Roman" w:eastAsia="Times New Roman" w:hAnsi="Times New Roman" w:cs="Times New Roman"/>
          <w:color w:val="000000"/>
          <w:sz w:val="24"/>
          <w:szCs w:val="24"/>
        </w:rPr>
        <w:t>Analyze enduring aspects of human behavior scientifically.</w:t>
      </w:r>
    </w:p>
    <w:p w14:paraId="0CC9F20F" w14:textId="77777777" w:rsidR="00D0260A" w:rsidRDefault="00DD5270" w:rsidP="00C319A6">
      <w:pPr>
        <w:widowControl w:val="0"/>
        <w:numPr>
          <w:ilvl w:val="0"/>
          <w:numId w:val="15"/>
        </w:numPr>
        <w:pBdr>
          <w:top w:val="nil"/>
          <w:left w:val="nil"/>
          <w:bottom w:val="nil"/>
          <w:right w:val="nil"/>
          <w:between w:val="nil"/>
        </w:pBdr>
        <w:spacing w:after="120"/>
        <w:rPr>
          <w:color w:val="000000"/>
          <w:sz w:val="24"/>
          <w:szCs w:val="24"/>
        </w:rPr>
      </w:pPr>
      <w:r>
        <w:rPr>
          <w:rFonts w:ascii="Times New Roman" w:eastAsia="Times New Roman" w:hAnsi="Times New Roman" w:cs="Times New Roman"/>
          <w:color w:val="000000"/>
          <w:sz w:val="24"/>
          <w:szCs w:val="24"/>
        </w:rPr>
        <w:t>Identify main personality theories spanning from psychoanalysis through personal constructs, and their organization within multiple domains.</w:t>
      </w:r>
    </w:p>
    <w:p w14:paraId="3A57E2EB" w14:textId="77777777" w:rsidR="00D0260A" w:rsidRDefault="00DD5270" w:rsidP="00C319A6">
      <w:pPr>
        <w:numPr>
          <w:ilvl w:val="0"/>
          <w:numId w:val="15"/>
        </w:numPr>
        <w:pBdr>
          <w:top w:val="nil"/>
          <w:left w:val="nil"/>
          <w:bottom w:val="nil"/>
          <w:right w:val="nil"/>
          <w:between w:val="nil"/>
        </w:pBdr>
        <w:spacing w:after="120"/>
        <w:rPr>
          <w:color w:val="000000"/>
          <w:sz w:val="24"/>
          <w:szCs w:val="24"/>
        </w:rPr>
      </w:pPr>
      <w:r>
        <w:rPr>
          <w:rFonts w:ascii="Times New Roman" w:eastAsia="Times New Roman" w:hAnsi="Times New Roman" w:cs="Times New Roman"/>
          <w:color w:val="000000"/>
          <w:sz w:val="24"/>
          <w:szCs w:val="24"/>
        </w:rPr>
        <w:t>Recognize five domains of knowledge about personality functioning that organize modern approaches to personality theories.</w:t>
      </w:r>
    </w:p>
    <w:p w14:paraId="58A9376C" w14:textId="77777777" w:rsidR="00D0260A" w:rsidRDefault="00DD5270" w:rsidP="00C319A6">
      <w:pPr>
        <w:widowControl w:val="0"/>
        <w:numPr>
          <w:ilvl w:val="0"/>
          <w:numId w:val="15"/>
        </w:numPr>
        <w:pBdr>
          <w:top w:val="nil"/>
          <w:left w:val="nil"/>
          <w:bottom w:val="nil"/>
          <w:right w:val="nil"/>
          <w:between w:val="nil"/>
        </w:pBdr>
        <w:spacing w:after="120"/>
        <w:rPr>
          <w:color w:val="000000"/>
          <w:sz w:val="24"/>
          <w:szCs w:val="24"/>
        </w:rPr>
      </w:pPr>
      <w:r>
        <w:rPr>
          <w:rFonts w:ascii="Times New Roman" w:eastAsia="Times New Roman" w:hAnsi="Times New Roman" w:cs="Times New Roman"/>
          <w:color w:val="000000"/>
          <w:sz w:val="24"/>
          <w:szCs w:val="24"/>
        </w:rPr>
        <w:t>Evaluate personality theories on the basis of the following criteria: comprehensiveness, heuristic value, testability, parsimony, and integration across domains.</w:t>
      </w:r>
    </w:p>
    <w:p w14:paraId="6EC01335" w14:textId="77777777" w:rsidR="00D0260A" w:rsidRDefault="00DD5270" w:rsidP="00C319A6">
      <w:pPr>
        <w:widowControl w:val="0"/>
        <w:numPr>
          <w:ilvl w:val="0"/>
          <w:numId w:val="15"/>
        </w:numPr>
        <w:pBdr>
          <w:top w:val="nil"/>
          <w:left w:val="nil"/>
          <w:bottom w:val="nil"/>
          <w:right w:val="nil"/>
          <w:between w:val="nil"/>
        </w:pBdr>
        <w:spacing w:after="120"/>
        <w:rPr>
          <w:color w:val="000000"/>
          <w:sz w:val="24"/>
          <w:szCs w:val="24"/>
        </w:rPr>
      </w:pPr>
      <w:r>
        <w:rPr>
          <w:rFonts w:ascii="Times New Roman" w:eastAsia="Times New Roman" w:hAnsi="Times New Roman" w:cs="Times New Roman"/>
          <w:color w:val="000000"/>
          <w:sz w:val="24"/>
          <w:szCs w:val="24"/>
        </w:rPr>
        <w:t>Reflect on the differences in the way people appraise each other due to gender, culture, and biology.</w:t>
      </w:r>
    </w:p>
    <w:p w14:paraId="59ADC473" w14:textId="285A508F" w:rsidR="00D0260A" w:rsidRPr="00AA0C25" w:rsidRDefault="00DD5270" w:rsidP="00C319A6">
      <w:pPr>
        <w:widowControl w:val="0"/>
        <w:numPr>
          <w:ilvl w:val="0"/>
          <w:numId w:val="15"/>
        </w:numPr>
        <w:pBdr>
          <w:top w:val="nil"/>
          <w:left w:val="nil"/>
          <w:bottom w:val="nil"/>
          <w:right w:val="nil"/>
          <w:between w:val="nil"/>
        </w:pBdr>
        <w:spacing w:after="120"/>
        <w:rPr>
          <w:color w:val="000000"/>
          <w:sz w:val="24"/>
          <w:szCs w:val="24"/>
        </w:rPr>
      </w:pPr>
      <w:r>
        <w:rPr>
          <w:rFonts w:ascii="Times New Roman" w:eastAsia="Times New Roman" w:hAnsi="Times New Roman" w:cs="Times New Roman"/>
          <w:color w:val="000000"/>
          <w:sz w:val="24"/>
          <w:szCs w:val="24"/>
        </w:rPr>
        <w:t>Evaluate information about personality psychology available to the public, such as via social media and news outlets.</w:t>
      </w:r>
    </w:p>
    <w:p w14:paraId="1B2A876E" w14:textId="5ACBD18E" w:rsidR="007B4693" w:rsidRPr="007B4693" w:rsidRDefault="007B4693" w:rsidP="00C319A6">
      <w:pPr>
        <w:pStyle w:val="NormalWeb"/>
        <w:numPr>
          <w:ilvl w:val="0"/>
          <w:numId w:val="15"/>
        </w:numPr>
        <w:spacing w:after="120" w:afterAutospacing="0"/>
        <w:rPr>
          <w:b/>
          <w:bCs/>
        </w:rPr>
      </w:pPr>
      <w:r w:rsidRPr="007B4693">
        <w:rPr>
          <w:rStyle w:val="Strong"/>
          <w:b w:val="0"/>
          <w:bCs w:val="0"/>
        </w:rPr>
        <w:t>Critically evaluate a personality assessment within a specific domain and communicate its scientific strengths, limitations, and applications through a structured podcast.</w:t>
      </w:r>
    </w:p>
    <w:p w14:paraId="5CFC70EE" w14:textId="1C207A0E" w:rsidR="00D0260A" w:rsidRDefault="00DD5270">
      <w:pPr>
        <w:keepNext/>
        <w:keepLines/>
        <w:widowControl w:val="0"/>
        <w:pBdr>
          <w:top w:val="nil"/>
          <w:left w:val="nil"/>
          <w:bottom w:val="nil"/>
          <w:right w:val="nil"/>
          <w:between w:val="nil"/>
        </w:pBdr>
        <w:shd w:val="clear" w:color="auto" w:fill="7C878E"/>
        <w:spacing w:before="200"/>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Course Outline</w:t>
      </w:r>
      <w:r w:rsidR="00C319A6">
        <w:rPr>
          <w:rFonts w:ascii="Times New Roman" w:eastAsia="Times New Roman" w:hAnsi="Times New Roman" w:cs="Times New Roman"/>
          <w:b/>
          <w:color w:val="FFFFFF"/>
          <w:sz w:val="24"/>
          <w:szCs w:val="24"/>
        </w:rPr>
        <w:t xml:space="preserve"> &amp; Calendar</w:t>
      </w:r>
      <w:r>
        <w:rPr>
          <w:rFonts w:ascii="Times New Roman" w:eastAsia="Times New Roman" w:hAnsi="Times New Roman" w:cs="Times New Roman"/>
          <w:b/>
          <w:color w:val="FFFFFF"/>
          <w:sz w:val="24"/>
          <w:szCs w:val="24"/>
        </w:rPr>
        <w:t xml:space="preserve"> </w:t>
      </w:r>
      <w:r w:rsidR="00C319A6">
        <w:rPr>
          <w:rFonts w:ascii="Times New Roman" w:eastAsia="Times New Roman" w:hAnsi="Times New Roman" w:cs="Times New Roman"/>
          <w:b/>
          <w:color w:val="FFFFFF"/>
          <w:sz w:val="24"/>
          <w:szCs w:val="24"/>
        </w:rPr>
        <w:t xml:space="preserve"> </w:t>
      </w:r>
    </w:p>
    <w:p w14:paraId="5B8537E5" w14:textId="6EAF907B" w:rsidR="00D0260A" w:rsidRPr="004D11FC" w:rsidRDefault="004D11FC">
      <w:pPr>
        <w:widowControl w:val="0"/>
        <w:rPr>
          <w:rFonts w:ascii="Times New Roman" w:eastAsia="Times New Roman" w:hAnsi="Times New Roman" w:cs="Times New Roman"/>
          <w:b/>
          <w:bCs/>
          <w:sz w:val="24"/>
          <w:szCs w:val="24"/>
        </w:rPr>
      </w:pPr>
      <w:bookmarkStart w:id="6" w:name="1t3h5sf" w:colFirst="0" w:colLast="0"/>
      <w:bookmarkEnd w:id="6"/>
      <w:r w:rsidRPr="002D3E07">
        <w:rPr>
          <w:rFonts w:ascii="Times New Roman" w:eastAsia="Times New Roman" w:hAnsi="Times New Roman" w:cs="Times New Roman"/>
          <w:b/>
          <w:bCs/>
          <w:sz w:val="24"/>
          <w:szCs w:val="24"/>
        </w:rPr>
        <w:t>NOTE: For specific dates of Discussion first posts, project</w:t>
      </w:r>
      <w:r w:rsidR="0047564E">
        <w:rPr>
          <w:rFonts w:ascii="Times New Roman" w:eastAsia="Times New Roman" w:hAnsi="Times New Roman" w:cs="Times New Roman"/>
          <w:b/>
          <w:bCs/>
          <w:sz w:val="24"/>
          <w:szCs w:val="24"/>
        </w:rPr>
        <w:t xml:space="preserve"> updates</w:t>
      </w:r>
      <w:r w:rsidRPr="002D3E07">
        <w:rPr>
          <w:rFonts w:ascii="Times New Roman" w:eastAsia="Times New Roman" w:hAnsi="Times New Roman" w:cs="Times New Roman"/>
          <w:b/>
          <w:bCs/>
          <w:sz w:val="24"/>
          <w:szCs w:val="24"/>
        </w:rPr>
        <w:t xml:space="preserve">, lab assignments, </w:t>
      </w:r>
      <w:r w:rsidR="007C2A84" w:rsidRPr="002D3E07">
        <w:rPr>
          <w:rFonts w:ascii="Times New Roman" w:eastAsia="Times New Roman" w:hAnsi="Times New Roman" w:cs="Times New Roman"/>
          <w:b/>
          <w:bCs/>
          <w:sz w:val="24"/>
          <w:szCs w:val="24"/>
        </w:rPr>
        <w:t xml:space="preserve">exams, </w:t>
      </w:r>
      <w:r w:rsidRPr="002D3E07">
        <w:rPr>
          <w:rFonts w:ascii="Times New Roman" w:eastAsia="Times New Roman" w:hAnsi="Times New Roman" w:cs="Times New Roman"/>
          <w:b/>
          <w:bCs/>
          <w:sz w:val="24"/>
          <w:szCs w:val="24"/>
        </w:rPr>
        <w:t>etc. please see Course Calendar</w:t>
      </w:r>
    </w:p>
    <w:p w14:paraId="07D25E6A" w14:textId="77777777" w:rsidR="004D11FC" w:rsidRDefault="004D11FC">
      <w:pPr>
        <w:widowControl w:val="0"/>
        <w:rPr>
          <w:rFonts w:ascii="Times New Roman" w:eastAsia="Times New Roman" w:hAnsi="Times New Roman" w:cs="Times New Roman"/>
          <w:sz w:val="24"/>
          <w:szCs w:val="24"/>
        </w:rPr>
      </w:pPr>
    </w:p>
    <w:p w14:paraId="1266DB0C" w14:textId="77777777" w:rsidR="0047564E" w:rsidRDefault="0047564E">
      <w:pPr>
        <w:ind w:left="2160" w:hanging="2160"/>
        <w:rPr>
          <w:rFonts w:ascii="Times New Roman" w:eastAsia="Times New Roman" w:hAnsi="Times New Roman" w:cs="Times New Roman"/>
          <w:sz w:val="24"/>
          <w:szCs w:val="24"/>
        </w:rPr>
      </w:pPr>
    </w:p>
    <w:p w14:paraId="20BE3970" w14:textId="00563E1E" w:rsidR="00D0260A" w:rsidRDefault="00DD5270">
      <w:pPr>
        <w:ind w:left="2160" w:hanging="216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Week </w:t>
      </w:r>
      <w:r w:rsidR="004D2DDA">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 Course Orientation</w:t>
      </w:r>
      <w:r w:rsidR="00B971E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Module </w:t>
      </w:r>
      <w:r w:rsidR="004276B9">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w:t>
      </w:r>
      <w:r w:rsidR="00786A6F">
        <w:rPr>
          <w:rFonts w:ascii="Times New Roman" w:eastAsia="Times New Roman" w:hAnsi="Times New Roman" w:cs="Times New Roman"/>
          <w:sz w:val="24"/>
          <w:szCs w:val="24"/>
        </w:rPr>
        <w:t xml:space="preserve">&amp; </w:t>
      </w:r>
      <w:r w:rsidR="00B971E0">
        <w:rPr>
          <w:rFonts w:ascii="Times New Roman" w:eastAsia="Times New Roman" w:hAnsi="Times New Roman" w:cs="Times New Roman"/>
          <w:sz w:val="24"/>
          <w:szCs w:val="24"/>
        </w:rPr>
        <w:t>Module 2</w:t>
      </w:r>
    </w:p>
    <w:p w14:paraId="3CAE5115" w14:textId="0D7B9515" w:rsidR="00D0260A" w:rsidRDefault="00BF377F" w:rsidP="004276B9">
      <w:pPr>
        <w:rPr>
          <w:rFonts w:ascii="Times New Roman" w:eastAsia="Times New Roman" w:hAnsi="Times New Roman" w:cs="Times New Roman"/>
          <w:sz w:val="24"/>
          <w:szCs w:val="24"/>
        </w:rPr>
      </w:pPr>
      <w:r>
        <w:rPr>
          <w:rFonts w:ascii="Times New Roman" w:eastAsia="Times New Roman" w:hAnsi="Times New Roman" w:cs="Times New Roman"/>
          <w:sz w:val="24"/>
          <w:szCs w:val="24"/>
        </w:rPr>
        <w:t>May 11</w:t>
      </w:r>
      <w:r w:rsidR="002378D1">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May 17</w:t>
      </w:r>
      <w:r w:rsidR="00DD5270">
        <w:rPr>
          <w:rFonts w:ascii="Times New Roman" w:eastAsia="Times New Roman" w:hAnsi="Times New Roman" w:cs="Times New Roman"/>
          <w:sz w:val="24"/>
          <w:szCs w:val="24"/>
        </w:rPr>
        <w:tab/>
      </w:r>
    </w:p>
    <w:p w14:paraId="066972D7" w14:textId="77777777" w:rsidR="00D0260A" w:rsidRPr="00AE3BB0" w:rsidRDefault="00DD5270">
      <w:pPr>
        <w:numPr>
          <w:ilvl w:val="0"/>
          <w:numId w:val="6"/>
        </w:numPr>
        <w:pBdr>
          <w:top w:val="nil"/>
          <w:left w:val="nil"/>
          <w:bottom w:val="nil"/>
          <w:right w:val="nil"/>
          <w:between w:val="nil"/>
        </w:pBdr>
        <w:rPr>
          <w:color w:val="000000"/>
        </w:rPr>
      </w:pPr>
      <w:r>
        <w:rPr>
          <w:rFonts w:ascii="Times New Roman" w:eastAsia="Times New Roman" w:hAnsi="Times New Roman" w:cs="Times New Roman"/>
          <w:color w:val="000000"/>
          <w:sz w:val="24"/>
          <w:szCs w:val="24"/>
        </w:rPr>
        <w:t>Course Orientation</w:t>
      </w:r>
    </w:p>
    <w:p w14:paraId="6628EFE4" w14:textId="7FDE8DE5" w:rsidR="00AE3BB0" w:rsidRPr="00AE3BB0" w:rsidRDefault="00AE3BB0" w:rsidP="009C1B75">
      <w:pPr>
        <w:numPr>
          <w:ilvl w:val="1"/>
          <w:numId w:val="16"/>
        </w:numPr>
        <w:pBdr>
          <w:top w:val="nil"/>
          <w:left w:val="nil"/>
          <w:bottom w:val="nil"/>
          <w:right w:val="nil"/>
          <w:between w:val="nil"/>
        </w:pBdr>
        <w:rPr>
          <w:color w:val="000000"/>
        </w:rPr>
      </w:pPr>
      <w:r>
        <w:rPr>
          <w:rFonts w:ascii="Times New Roman" w:eastAsia="Times New Roman" w:hAnsi="Times New Roman" w:cs="Times New Roman"/>
          <w:color w:val="000000"/>
          <w:sz w:val="24"/>
          <w:szCs w:val="24"/>
        </w:rPr>
        <w:t xml:space="preserve">Sign up for </w:t>
      </w:r>
      <w:proofErr w:type="spellStart"/>
      <w:r>
        <w:rPr>
          <w:rFonts w:ascii="Times New Roman" w:eastAsia="Times New Roman" w:hAnsi="Times New Roman" w:cs="Times New Roman"/>
          <w:color w:val="000000"/>
          <w:sz w:val="24"/>
          <w:szCs w:val="24"/>
        </w:rPr>
        <w:t>ProctorU</w:t>
      </w:r>
      <w:proofErr w:type="spellEnd"/>
      <w:r>
        <w:rPr>
          <w:rFonts w:ascii="Times New Roman" w:eastAsia="Times New Roman" w:hAnsi="Times New Roman" w:cs="Times New Roman"/>
          <w:color w:val="000000"/>
          <w:sz w:val="24"/>
          <w:szCs w:val="24"/>
        </w:rPr>
        <w:t xml:space="preserve"> account</w:t>
      </w:r>
    </w:p>
    <w:p w14:paraId="66C3A679" w14:textId="19104F88" w:rsidR="00AE3BB0" w:rsidRDefault="00AE3BB0" w:rsidP="009C1B75">
      <w:pPr>
        <w:numPr>
          <w:ilvl w:val="1"/>
          <w:numId w:val="16"/>
        </w:numPr>
        <w:pBdr>
          <w:top w:val="nil"/>
          <w:left w:val="nil"/>
          <w:bottom w:val="nil"/>
          <w:right w:val="nil"/>
          <w:between w:val="nil"/>
        </w:pBdr>
        <w:rPr>
          <w:color w:val="000000"/>
        </w:rPr>
      </w:pPr>
      <w:r>
        <w:rPr>
          <w:rFonts w:ascii="Times New Roman" w:eastAsia="Times New Roman" w:hAnsi="Times New Roman" w:cs="Times New Roman"/>
          <w:color w:val="000000"/>
          <w:sz w:val="24"/>
          <w:szCs w:val="24"/>
        </w:rPr>
        <w:t>Take Syllabus Quiz</w:t>
      </w:r>
      <w:r w:rsidR="0038247C">
        <w:rPr>
          <w:rFonts w:ascii="Times New Roman" w:eastAsia="Times New Roman" w:hAnsi="Times New Roman" w:cs="Times New Roman"/>
          <w:color w:val="000000"/>
          <w:sz w:val="24"/>
          <w:szCs w:val="24"/>
        </w:rPr>
        <w:t xml:space="preserve"> for extra credit</w:t>
      </w:r>
      <w:r>
        <w:rPr>
          <w:rFonts w:ascii="Times New Roman" w:eastAsia="Times New Roman" w:hAnsi="Times New Roman" w:cs="Times New Roman"/>
          <w:color w:val="000000"/>
          <w:sz w:val="24"/>
          <w:szCs w:val="24"/>
        </w:rPr>
        <w:t xml:space="preserve"> to make sure </w:t>
      </w:r>
      <w:proofErr w:type="spellStart"/>
      <w:r>
        <w:rPr>
          <w:rFonts w:ascii="Times New Roman" w:eastAsia="Times New Roman" w:hAnsi="Times New Roman" w:cs="Times New Roman"/>
          <w:color w:val="000000"/>
          <w:sz w:val="24"/>
          <w:szCs w:val="24"/>
        </w:rPr>
        <w:t>ProctorU</w:t>
      </w:r>
      <w:proofErr w:type="spellEnd"/>
      <w:r>
        <w:rPr>
          <w:rFonts w:ascii="Times New Roman" w:eastAsia="Times New Roman" w:hAnsi="Times New Roman" w:cs="Times New Roman"/>
          <w:color w:val="000000"/>
          <w:sz w:val="24"/>
          <w:szCs w:val="24"/>
        </w:rPr>
        <w:t xml:space="preserve"> is working for you</w:t>
      </w:r>
    </w:p>
    <w:p w14:paraId="2AA4379C" w14:textId="516D5BA3" w:rsidR="00786A6F" w:rsidRPr="00786A6F" w:rsidRDefault="00786A6F">
      <w:pPr>
        <w:numPr>
          <w:ilvl w:val="0"/>
          <w:numId w:val="6"/>
        </w:numPr>
        <w:pBdr>
          <w:top w:val="nil"/>
          <w:left w:val="nil"/>
          <w:bottom w:val="nil"/>
          <w:right w:val="nil"/>
          <w:between w:val="nil"/>
        </w:pBdr>
        <w:rPr>
          <w:color w:val="000000"/>
        </w:rPr>
      </w:pPr>
      <w:r>
        <w:rPr>
          <w:rFonts w:ascii="Times New Roman" w:eastAsia="Times New Roman" w:hAnsi="Times New Roman" w:cs="Times New Roman"/>
          <w:color w:val="000000"/>
          <w:sz w:val="24"/>
          <w:szCs w:val="24"/>
        </w:rPr>
        <w:t>Module 1 “The Dispositional Domain”</w:t>
      </w:r>
    </w:p>
    <w:p w14:paraId="16675E47" w14:textId="170EB78C" w:rsidR="00D0260A" w:rsidRDefault="00DD5270" w:rsidP="00786A6F">
      <w:pPr>
        <w:numPr>
          <w:ilvl w:val="1"/>
          <w:numId w:val="6"/>
        </w:numPr>
        <w:pBdr>
          <w:top w:val="nil"/>
          <w:left w:val="nil"/>
          <w:bottom w:val="nil"/>
          <w:right w:val="nil"/>
          <w:between w:val="nil"/>
        </w:pBdr>
        <w:rPr>
          <w:color w:val="000000"/>
        </w:rPr>
      </w:pPr>
      <w:r>
        <w:rPr>
          <w:rFonts w:ascii="Times New Roman" w:eastAsia="Times New Roman" w:hAnsi="Times New Roman" w:cs="Times New Roman"/>
          <w:color w:val="000000"/>
          <w:sz w:val="24"/>
          <w:szCs w:val="24"/>
        </w:rPr>
        <w:t xml:space="preserve">Watch Module 1 </w:t>
      </w:r>
      <w:r w:rsidR="00B27D75">
        <w:rPr>
          <w:rFonts w:ascii="Times New Roman" w:eastAsia="Times New Roman" w:hAnsi="Times New Roman" w:cs="Times New Roman"/>
          <w:color w:val="000000"/>
          <w:sz w:val="24"/>
          <w:szCs w:val="24"/>
        </w:rPr>
        <w:t xml:space="preserve">lecture </w:t>
      </w:r>
      <w:r>
        <w:rPr>
          <w:rFonts w:ascii="Times New Roman" w:eastAsia="Times New Roman" w:hAnsi="Times New Roman" w:cs="Times New Roman"/>
          <w:color w:val="000000"/>
          <w:sz w:val="24"/>
          <w:szCs w:val="24"/>
        </w:rPr>
        <w:t>videos</w:t>
      </w:r>
    </w:p>
    <w:p w14:paraId="169877CD" w14:textId="371C77BE" w:rsidR="00D0260A" w:rsidRPr="00985C24" w:rsidRDefault="00DD5270" w:rsidP="009C1B75">
      <w:pPr>
        <w:numPr>
          <w:ilvl w:val="1"/>
          <w:numId w:val="17"/>
        </w:numPr>
        <w:pBdr>
          <w:top w:val="nil"/>
          <w:left w:val="nil"/>
          <w:bottom w:val="nil"/>
          <w:right w:val="nil"/>
          <w:between w:val="nil"/>
        </w:pBdr>
        <w:rPr>
          <w:color w:val="000000"/>
        </w:rPr>
      </w:pPr>
      <w:r>
        <w:rPr>
          <w:rFonts w:ascii="Times New Roman" w:eastAsia="Times New Roman" w:hAnsi="Times New Roman" w:cs="Times New Roman"/>
          <w:color w:val="000000"/>
          <w:sz w:val="24"/>
          <w:szCs w:val="24"/>
        </w:rPr>
        <w:t>Read Chapters 1, 3</w:t>
      </w:r>
      <w:r w:rsidR="00BF377F">
        <w:rPr>
          <w:rFonts w:ascii="Times New Roman" w:eastAsia="Times New Roman" w:hAnsi="Times New Roman" w:cs="Times New Roman"/>
          <w:color w:val="000000"/>
          <w:sz w:val="24"/>
          <w:szCs w:val="24"/>
        </w:rPr>
        <w:t xml:space="preserve"> &amp; 5</w:t>
      </w:r>
    </w:p>
    <w:p w14:paraId="5C3D087A" w14:textId="77777777" w:rsidR="00985C24" w:rsidRDefault="00985C24" w:rsidP="00985C24">
      <w:pPr>
        <w:numPr>
          <w:ilvl w:val="1"/>
          <w:numId w:val="17"/>
        </w:numPr>
        <w:pBdr>
          <w:top w:val="nil"/>
          <w:left w:val="nil"/>
          <w:bottom w:val="nil"/>
          <w:right w:val="nil"/>
          <w:between w:val="nil"/>
        </w:pBdr>
        <w:rPr>
          <w:color w:val="000000"/>
        </w:rPr>
      </w:pPr>
      <w:r>
        <w:rPr>
          <w:rFonts w:ascii="Times New Roman" w:eastAsia="Times New Roman" w:hAnsi="Times New Roman" w:cs="Times New Roman"/>
          <w:color w:val="000000"/>
          <w:sz w:val="24"/>
          <w:szCs w:val="24"/>
        </w:rPr>
        <w:t>Complete the Module 1 Quizzes for Chapters 1, 3 &amp; 5</w:t>
      </w:r>
    </w:p>
    <w:p w14:paraId="7238BB2D" w14:textId="77777777" w:rsidR="00D0260A" w:rsidRDefault="00DD5270" w:rsidP="009C1B75">
      <w:pPr>
        <w:numPr>
          <w:ilvl w:val="1"/>
          <w:numId w:val="17"/>
        </w:numPr>
        <w:pBdr>
          <w:top w:val="nil"/>
          <w:left w:val="nil"/>
          <w:bottom w:val="nil"/>
          <w:right w:val="nil"/>
          <w:between w:val="nil"/>
        </w:pBdr>
        <w:rPr>
          <w:color w:val="000000"/>
        </w:rPr>
      </w:pPr>
      <w:r>
        <w:rPr>
          <w:rFonts w:ascii="Times New Roman" w:eastAsia="Times New Roman" w:hAnsi="Times New Roman" w:cs="Times New Roman"/>
          <w:color w:val="000000"/>
          <w:sz w:val="24"/>
          <w:szCs w:val="24"/>
        </w:rPr>
        <w:t>Participate in the Module 1 Discussion</w:t>
      </w:r>
    </w:p>
    <w:p w14:paraId="7421B725" w14:textId="77777777" w:rsidR="00D0260A" w:rsidRDefault="00DD5270" w:rsidP="009C1B75">
      <w:pPr>
        <w:numPr>
          <w:ilvl w:val="1"/>
          <w:numId w:val="17"/>
        </w:numPr>
        <w:pBdr>
          <w:top w:val="nil"/>
          <w:left w:val="nil"/>
          <w:bottom w:val="nil"/>
          <w:right w:val="nil"/>
          <w:between w:val="nil"/>
        </w:pBdr>
        <w:rPr>
          <w:color w:val="000000"/>
        </w:rPr>
      </w:pPr>
      <w:r>
        <w:rPr>
          <w:rFonts w:ascii="Times New Roman" w:eastAsia="Times New Roman" w:hAnsi="Times New Roman" w:cs="Times New Roman"/>
          <w:color w:val="000000"/>
          <w:sz w:val="24"/>
          <w:szCs w:val="24"/>
        </w:rPr>
        <w:t>Complete the Module 1 Lab</w:t>
      </w:r>
    </w:p>
    <w:p w14:paraId="4D502EAE" w14:textId="5BC7B451" w:rsidR="000933E5" w:rsidRPr="00C14D76" w:rsidRDefault="000933E5" w:rsidP="009C1B75">
      <w:pPr>
        <w:numPr>
          <w:ilvl w:val="0"/>
          <w:numId w:val="17"/>
        </w:numPr>
        <w:pBdr>
          <w:top w:val="nil"/>
          <w:left w:val="nil"/>
          <w:bottom w:val="nil"/>
          <w:right w:val="nil"/>
          <w:between w:val="nil"/>
        </w:pBdr>
        <w:rPr>
          <w:color w:val="000000"/>
        </w:rPr>
      </w:pPr>
      <w:r w:rsidRPr="009C1B75">
        <w:rPr>
          <w:rFonts w:ascii="Times New Roman" w:eastAsia="Times New Roman" w:hAnsi="Times New Roman" w:cs="Times New Roman"/>
          <w:sz w:val="24"/>
          <w:szCs w:val="24"/>
        </w:rPr>
        <w:t>Module 2 “The Biological Domain”</w:t>
      </w:r>
    </w:p>
    <w:p w14:paraId="6CEB71F3" w14:textId="77777777" w:rsidR="00C14D76" w:rsidRDefault="00C14D76" w:rsidP="00C14D76">
      <w:pPr>
        <w:numPr>
          <w:ilvl w:val="1"/>
          <w:numId w:val="17"/>
        </w:numPr>
        <w:pBdr>
          <w:top w:val="nil"/>
          <w:left w:val="nil"/>
          <w:bottom w:val="nil"/>
          <w:right w:val="nil"/>
          <w:between w:val="nil"/>
        </w:pBdr>
        <w:tabs>
          <w:tab w:val="left" w:pos="2430"/>
        </w:tabs>
        <w:rPr>
          <w:color w:val="000000"/>
        </w:rPr>
      </w:pPr>
      <w:r>
        <w:rPr>
          <w:rFonts w:ascii="Times New Roman" w:eastAsia="Times New Roman" w:hAnsi="Times New Roman" w:cs="Times New Roman"/>
          <w:color w:val="000000"/>
          <w:sz w:val="24"/>
          <w:szCs w:val="24"/>
        </w:rPr>
        <w:t>Watch the Module 2 lecture videos</w:t>
      </w:r>
    </w:p>
    <w:p w14:paraId="1F7F5A56" w14:textId="4EC6E719" w:rsidR="00C14D76" w:rsidRPr="006B0046" w:rsidRDefault="00C14D76" w:rsidP="00C14D76">
      <w:pPr>
        <w:numPr>
          <w:ilvl w:val="1"/>
          <w:numId w:val="17"/>
        </w:numPr>
        <w:pBdr>
          <w:top w:val="nil"/>
          <w:left w:val="nil"/>
          <w:bottom w:val="nil"/>
          <w:right w:val="nil"/>
          <w:between w:val="nil"/>
        </w:pBdr>
        <w:tabs>
          <w:tab w:val="left" w:pos="2430"/>
        </w:tabs>
        <w:rPr>
          <w:color w:val="000000"/>
        </w:rPr>
      </w:pPr>
      <w:r>
        <w:rPr>
          <w:rFonts w:ascii="Times New Roman" w:eastAsia="Times New Roman" w:hAnsi="Times New Roman" w:cs="Times New Roman"/>
          <w:color w:val="000000"/>
          <w:sz w:val="24"/>
          <w:szCs w:val="24"/>
        </w:rPr>
        <w:t>Read Chapters 6 &amp; 7</w:t>
      </w:r>
    </w:p>
    <w:p w14:paraId="7660374E" w14:textId="77777777" w:rsidR="006B0046" w:rsidRDefault="006B0046" w:rsidP="006B0046">
      <w:pPr>
        <w:numPr>
          <w:ilvl w:val="1"/>
          <w:numId w:val="17"/>
        </w:numPr>
        <w:pBdr>
          <w:top w:val="nil"/>
          <w:left w:val="nil"/>
          <w:bottom w:val="nil"/>
          <w:right w:val="nil"/>
          <w:between w:val="nil"/>
        </w:pBdr>
        <w:tabs>
          <w:tab w:val="left" w:pos="2430"/>
        </w:tabs>
        <w:rPr>
          <w:color w:val="000000"/>
        </w:rPr>
      </w:pPr>
      <w:r>
        <w:rPr>
          <w:rFonts w:ascii="Times New Roman" w:eastAsia="Times New Roman" w:hAnsi="Times New Roman" w:cs="Times New Roman"/>
          <w:color w:val="000000"/>
          <w:sz w:val="24"/>
          <w:szCs w:val="24"/>
        </w:rPr>
        <w:t>Complete the Module 2 Quizzes for Chapters 6 &amp; 7</w:t>
      </w:r>
    </w:p>
    <w:p w14:paraId="73B94DCF" w14:textId="77777777" w:rsidR="00C14D76" w:rsidRDefault="00C14D76" w:rsidP="00C14D76">
      <w:pPr>
        <w:numPr>
          <w:ilvl w:val="1"/>
          <w:numId w:val="17"/>
        </w:numPr>
        <w:pBdr>
          <w:top w:val="nil"/>
          <w:left w:val="nil"/>
          <w:bottom w:val="nil"/>
          <w:right w:val="nil"/>
          <w:between w:val="nil"/>
        </w:pBdr>
        <w:tabs>
          <w:tab w:val="left" w:pos="2430"/>
        </w:tabs>
        <w:rPr>
          <w:color w:val="000000"/>
        </w:rPr>
      </w:pPr>
      <w:r>
        <w:rPr>
          <w:rFonts w:ascii="Times New Roman" w:eastAsia="Times New Roman" w:hAnsi="Times New Roman" w:cs="Times New Roman"/>
          <w:color w:val="000000"/>
          <w:sz w:val="24"/>
          <w:szCs w:val="24"/>
        </w:rPr>
        <w:t>Participate in the Module 2 Discussion</w:t>
      </w:r>
    </w:p>
    <w:p w14:paraId="20FA9E0F" w14:textId="77777777" w:rsidR="00C14D76" w:rsidRPr="00884486" w:rsidRDefault="00C14D76" w:rsidP="00C14D76">
      <w:pPr>
        <w:numPr>
          <w:ilvl w:val="1"/>
          <w:numId w:val="17"/>
        </w:numPr>
        <w:pBdr>
          <w:top w:val="nil"/>
          <w:left w:val="nil"/>
          <w:bottom w:val="nil"/>
          <w:right w:val="nil"/>
          <w:between w:val="nil"/>
        </w:pBdr>
        <w:tabs>
          <w:tab w:val="left" w:pos="2430"/>
        </w:tabs>
        <w:rPr>
          <w:color w:val="000000"/>
        </w:rPr>
      </w:pPr>
      <w:r>
        <w:rPr>
          <w:rFonts w:ascii="Times New Roman" w:eastAsia="Times New Roman" w:hAnsi="Times New Roman" w:cs="Times New Roman"/>
          <w:color w:val="000000"/>
          <w:sz w:val="24"/>
          <w:szCs w:val="24"/>
        </w:rPr>
        <w:t>Complete the Module 2 Lab</w:t>
      </w:r>
    </w:p>
    <w:p w14:paraId="44C98589" w14:textId="6C407D3C" w:rsidR="00884486" w:rsidRPr="00884486" w:rsidRDefault="00884486" w:rsidP="00884486">
      <w:pPr>
        <w:numPr>
          <w:ilvl w:val="0"/>
          <w:numId w:val="17"/>
        </w:numPr>
        <w:pBdr>
          <w:top w:val="nil"/>
          <w:left w:val="nil"/>
          <w:bottom w:val="nil"/>
          <w:right w:val="nil"/>
          <w:between w:val="nil"/>
        </w:pBdr>
        <w:rPr>
          <w:color w:val="000000"/>
        </w:rPr>
      </w:pPr>
      <w:r>
        <w:rPr>
          <w:rFonts w:ascii="Times New Roman" w:eastAsia="Times New Roman" w:hAnsi="Times New Roman" w:cs="Times New Roman"/>
          <w:color w:val="000000"/>
          <w:sz w:val="24"/>
          <w:szCs w:val="24"/>
        </w:rPr>
        <w:t>Project Step 1: Submit personality assessment measure choice</w:t>
      </w:r>
    </w:p>
    <w:p w14:paraId="08F58085" w14:textId="77777777" w:rsidR="000933E5" w:rsidRDefault="000933E5" w:rsidP="000933E5">
      <w:pPr>
        <w:ind w:left="2160" w:hanging="2160"/>
        <w:rPr>
          <w:rFonts w:ascii="Times New Roman" w:eastAsia="Times New Roman" w:hAnsi="Times New Roman" w:cs="Times New Roman"/>
          <w:sz w:val="24"/>
          <w:szCs w:val="24"/>
        </w:rPr>
      </w:pPr>
    </w:p>
    <w:p w14:paraId="3B0DA05C" w14:textId="1BA0DDF1" w:rsidR="007978F9" w:rsidRPr="00955C33" w:rsidRDefault="00DD5270" w:rsidP="007978F9">
      <w:pPr>
        <w:pBdr>
          <w:top w:val="nil"/>
          <w:left w:val="nil"/>
          <w:bottom w:val="nil"/>
          <w:right w:val="nil"/>
          <w:between w:val="nil"/>
        </w:pBdr>
        <w:tabs>
          <w:tab w:val="left" w:pos="2430"/>
        </w:tabs>
        <w:rPr>
          <w:bCs/>
          <w:color w:val="000000"/>
        </w:rPr>
      </w:pPr>
      <w:r>
        <w:rPr>
          <w:rFonts w:ascii="Times New Roman" w:eastAsia="Times New Roman" w:hAnsi="Times New Roman" w:cs="Times New Roman"/>
          <w:sz w:val="24"/>
          <w:szCs w:val="24"/>
        </w:rPr>
        <w:t xml:space="preserve">Week </w:t>
      </w:r>
      <w:r w:rsidR="004D2DDA">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 </w:t>
      </w:r>
      <w:r w:rsidR="007978F9">
        <w:rPr>
          <w:rFonts w:ascii="Times New Roman" w:eastAsia="Times New Roman" w:hAnsi="Times New Roman" w:cs="Times New Roman"/>
          <w:b/>
          <w:color w:val="000000"/>
          <w:sz w:val="24"/>
          <w:szCs w:val="24"/>
        </w:rPr>
        <w:t>Complete Exam 1</w:t>
      </w:r>
      <w:r w:rsidR="00955C33">
        <w:rPr>
          <w:rFonts w:ascii="Times New Roman" w:eastAsia="Times New Roman" w:hAnsi="Times New Roman" w:cs="Times New Roman"/>
          <w:b/>
          <w:color w:val="000000"/>
          <w:sz w:val="24"/>
          <w:szCs w:val="24"/>
        </w:rPr>
        <w:t xml:space="preserve">, </w:t>
      </w:r>
      <w:r w:rsidR="00955C33">
        <w:rPr>
          <w:rFonts w:ascii="Times New Roman" w:eastAsia="Times New Roman" w:hAnsi="Times New Roman" w:cs="Times New Roman"/>
          <w:bCs/>
          <w:color w:val="000000"/>
          <w:sz w:val="24"/>
          <w:szCs w:val="24"/>
        </w:rPr>
        <w:t>Module 3 &amp; Module 4</w:t>
      </w:r>
    </w:p>
    <w:p w14:paraId="7CC62939" w14:textId="4BDA2AAC" w:rsidR="00D0260A" w:rsidRDefault="00955C33" w:rsidP="0053226F">
      <w:pPr>
        <w:tabs>
          <w:tab w:val="left" w:pos="2430"/>
        </w:tabs>
        <w:ind w:left="2160" w:hanging="2160"/>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May 18</w:t>
      </w:r>
      <w:r w:rsidR="00DD5270">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May 24</w:t>
      </w:r>
      <w:r w:rsidR="00DD5270">
        <w:rPr>
          <w:rFonts w:ascii="Times New Roman" w:eastAsia="Times New Roman" w:hAnsi="Times New Roman" w:cs="Times New Roman"/>
          <w:sz w:val="24"/>
          <w:szCs w:val="24"/>
        </w:rPr>
        <w:tab/>
      </w:r>
    </w:p>
    <w:p w14:paraId="278832BA" w14:textId="5DA9E669" w:rsidR="0053226F" w:rsidRPr="00990115" w:rsidRDefault="0053226F" w:rsidP="004E3EA8">
      <w:pPr>
        <w:numPr>
          <w:ilvl w:val="0"/>
          <w:numId w:val="21"/>
        </w:numPr>
        <w:pBdr>
          <w:top w:val="nil"/>
          <w:left w:val="nil"/>
          <w:bottom w:val="nil"/>
          <w:right w:val="nil"/>
          <w:between w:val="nil"/>
        </w:pBdr>
        <w:tabs>
          <w:tab w:val="left" w:pos="2430"/>
        </w:tabs>
        <w:rPr>
          <w:color w:val="000000"/>
        </w:rPr>
      </w:pPr>
      <w:r>
        <w:rPr>
          <w:rFonts w:ascii="Times New Roman" w:eastAsia="Times New Roman" w:hAnsi="Times New Roman" w:cs="Times New Roman"/>
          <w:color w:val="000000"/>
          <w:sz w:val="24"/>
          <w:szCs w:val="24"/>
        </w:rPr>
        <w:t>Complete Exam 1 (covers Module 1 and Module 2)</w:t>
      </w:r>
    </w:p>
    <w:p w14:paraId="0C17AD3A" w14:textId="1616AFB5" w:rsidR="00990115" w:rsidRPr="0053226F" w:rsidRDefault="00990115" w:rsidP="004E3EA8">
      <w:pPr>
        <w:numPr>
          <w:ilvl w:val="0"/>
          <w:numId w:val="21"/>
        </w:numPr>
        <w:pBdr>
          <w:top w:val="nil"/>
          <w:left w:val="nil"/>
          <w:bottom w:val="nil"/>
          <w:right w:val="nil"/>
          <w:between w:val="nil"/>
        </w:pBdr>
        <w:tabs>
          <w:tab w:val="left" w:pos="2430"/>
        </w:tabs>
        <w:rPr>
          <w:color w:val="000000"/>
        </w:rPr>
      </w:pPr>
      <w:r>
        <w:rPr>
          <w:rFonts w:ascii="Times New Roman" w:eastAsia="Times New Roman" w:hAnsi="Times New Roman" w:cs="Times New Roman"/>
          <w:color w:val="000000"/>
          <w:sz w:val="24"/>
          <w:szCs w:val="24"/>
        </w:rPr>
        <w:t>Module 3: The Intrapsychic Domain</w:t>
      </w:r>
    </w:p>
    <w:p w14:paraId="1BFD7BF6" w14:textId="04C22814" w:rsidR="00D0260A" w:rsidRDefault="00DD5270" w:rsidP="00990115">
      <w:pPr>
        <w:numPr>
          <w:ilvl w:val="0"/>
          <w:numId w:val="19"/>
        </w:numPr>
        <w:pBdr>
          <w:top w:val="nil"/>
          <w:left w:val="nil"/>
          <w:bottom w:val="nil"/>
          <w:right w:val="nil"/>
          <w:between w:val="nil"/>
        </w:pBdr>
        <w:tabs>
          <w:tab w:val="left" w:pos="2520"/>
        </w:tabs>
        <w:rPr>
          <w:color w:val="000000"/>
        </w:rPr>
      </w:pPr>
      <w:r>
        <w:rPr>
          <w:rFonts w:ascii="Times New Roman" w:eastAsia="Times New Roman" w:hAnsi="Times New Roman" w:cs="Times New Roman"/>
          <w:color w:val="000000"/>
          <w:sz w:val="24"/>
          <w:szCs w:val="24"/>
        </w:rPr>
        <w:t xml:space="preserve">Watch the Module 3 </w:t>
      </w:r>
      <w:r w:rsidR="0029694C">
        <w:rPr>
          <w:rFonts w:ascii="Times New Roman" w:eastAsia="Times New Roman" w:hAnsi="Times New Roman" w:cs="Times New Roman"/>
          <w:color w:val="000000"/>
          <w:sz w:val="24"/>
          <w:szCs w:val="24"/>
        </w:rPr>
        <w:t xml:space="preserve">lecture </w:t>
      </w:r>
      <w:r>
        <w:rPr>
          <w:rFonts w:ascii="Times New Roman" w:eastAsia="Times New Roman" w:hAnsi="Times New Roman" w:cs="Times New Roman"/>
          <w:color w:val="000000"/>
          <w:sz w:val="24"/>
          <w:szCs w:val="24"/>
        </w:rPr>
        <w:t>videos</w:t>
      </w:r>
    </w:p>
    <w:p w14:paraId="66895007" w14:textId="5447E1D9" w:rsidR="00D0260A" w:rsidRPr="001F6CAE" w:rsidRDefault="00DD5270" w:rsidP="00990115">
      <w:pPr>
        <w:numPr>
          <w:ilvl w:val="0"/>
          <w:numId w:val="19"/>
        </w:numPr>
        <w:pBdr>
          <w:top w:val="nil"/>
          <w:left w:val="nil"/>
          <w:bottom w:val="nil"/>
          <w:right w:val="nil"/>
          <w:between w:val="nil"/>
        </w:pBdr>
        <w:tabs>
          <w:tab w:val="left" w:pos="2520"/>
        </w:tabs>
        <w:rPr>
          <w:color w:val="000000"/>
        </w:rPr>
      </w:pPr>
      <w:r>
        <w:rPr>
          <w:rFonts w:ascii="Times New Roman" w:eastAsia="Times New Roman" w:hAnsi="Times New Roman" w:cs="Times New Roman"/>
          <w:color w:val="000000"/>
          <w:sz w:val="24"/>
          <w:szCs w:val="24"/>
        </w:rPr>
        <w:t xml:space="preserve">Read Chapters </w:t>
      </w:r>
      <w:r w:rsidR="001F6CAE">
        <w:rPr>
          <w:rFonts w:ascii="Times New Roman" w:eastAsia="Times New Roman" w:hAnsi="Times New Roman" w:cs="Times New Roman"/>
          <w:color w:val="000000"/>
          <w:sz w:val="24"/>
          <w:szCs w:val="24"/>
        </w:rPr>
        <w:t xml:space="preserve">10 &amp; </w:t>
      </w:r>
      <w:r>
        <w:rPr>
          <w:rFonts w:ascii="Times New Roman" w:eastAsia="Times New Roman" w:hAnsi="Times New Roman" w:cs="Times New Roman"/>
          <w:color w:val="000000"/>
          <w:sz w:val="24"/>
          <w:szCs w:val="24"/>
        </w:rPr>
        <w:t>11</w:t>
      </w:r>
    </w:p>
    <w:p w14:paraId="7FDB4523" w14:textId="6BAB7F79" w:rsidR="001F6CAE" w:rsidRDefault="001F6CAE" w:rsidP="001F6CAE">
      <w:pPr>
        <w:numPr>
          <w:ilvl w:val="0"/>
          <w:numId w:val="19"/>
        </w:numPr>
        <w:pBdr>
          <w:top w:val="nil"/>
          <w:left w:val="nil"/>
          <w:bottom w:val="nil"/>
          <w:right w:val="nil"/>
          <w:between w:val="nil"/>
        </w:pBdr>
        <w:tabs>
          <w:tab w:val="left" w:pos="2520"/>
        </w:tabs>
        <w:rPr>
          <w:color w:val="000000"/>
        </w:rPr>
      </w:pPr>
      <w:r>
        <w:rPr>
          <w:rFonts w:ascii="Times New Roman" w:eastAsia="Times New Roman" w:hAnsi="Times New Roman" w:cs="Times New Roman"/>
          <w:color w:val="000000"/>
          <w:sz w:val="24"/>
          <w:szCs w:val="24"/>
        </w:rPr>
        <w:t>Complete the Module 3 Quizzes for Chapters 10 &amp;11</w:t>
      </w:r>
    </w:p>
    <w:p w14:paraId="3CCFF735" w14:textId="77777777" w:rsidR="00D0260A" w:rsidRDefault="00DD5270" w:rsidP="00990115">
      <w:pPr>
        <w:numPr>
          <w:ilvl w:val="0"/>
          <w:numId w:val="19"/>
        </w:numPr>
        <w:pBdr>
          <w:top w:val="nil"/>
          <w:left w:val="nil"/>
          <w:bottom w:val="nil"/>
          <w:right w:val="nil"/>
          <w:between w:val="nil"/>
        </w:pBdr>
        <w:tabs>
          <w:tab w:val="left" w:pos="2520"/>
        </w:tabs>
        <w:rPr>
          <w:color w:val="000000"/>
        </w:rPr>
      </w:pPr>
      <w:r>
        <w:rPr>
          <w:rFonts w:ascii="Times New Roman" w:eastAsia="Times New Roman" w:hAnsi="Times New Roman" w:cs="Times New Roman"/>
          <w:color w:val="000000"/>
          <w:sz w:val="24"/>
          <w:szCs w:val="24"/>
        </w:rPr>
        <w:t>Participate in the Module 3 Discussion</w:t>
      </w:r>
    </w:p>
    <w:p w14:paraId="1827E69F" w14:textId="77777777" w:rsidR="00D0260A" w:rsidRDefault="00DD5270" w:rsidP="00990115">
      <w:pPr>
        <w:numPr>
          <w:ilvl w:val="0"/>
          <w:numId w:val="19"/>
        </w:numPr>
        <w:pBdr>
          <w:top w:val="nil"/>
          <w:left w:val="nil"/>
          <w:bottom w:val="nil"/>
          <w:right w:val="nil"/>
          <w:between w:val="nil"/>
        </w:pBdr>
        <w:tabs>
          <w:tab w:val="left" w:pos="2520"/>
        </w:tabs>
        <w:rPr>
          <w:color w:val="000000"/>
        </w:rPr>
      </w:pPr>
      <w:r>
        <w:rPr>
          <w:rFonts w:ascii="Times New Roman" w:eastAsia="Times New Roman" w:hAnsi="Times New Roman" w:cs="Times New Roman"/>
          <w:color w:val="000000"/>
          <w:sz w:val="24"/>
          <w:szCs w:val="24"/>
        </w:rPr>
        <w:t>Complete the Module 3 Lab</w:t>
      </w:r>
    </w:p>
    <w:p w14:paraId="77841193" w14:textId="77777777" w:rsidR="004E3EA8" w:rsidRPr="004E3EA8" w:rsidRDefault="00DD5270" w:rsidP="004E3EA8">
      <w:pPr>
        <w:numPr>
          <w:ilvl w:val="0"/>
          <w:numId w:val="8"/>
        </w:numPr>
        <w:pBdr>
          <w:top w:val="nil"/>
          <w:left w:val="nil"/>
          <w:bottom w:val="nil"/>
          <w:right w:val="nil"/>
          <w:between w:val="nil"/>
        </w:pBdr>
        <w:tabs>
          <w:tab w:val="left" w:pos="2430"/>
        </w:tabs>
        <w:ind w:left="1800"/>
        <w:rPr>
          <w:b/>
          <w:color w:val="000000"/>
        </w:rPr>
      </w:pPr>
      <w:r w:rsidRPr="001F6CAE">
        <w:rPr>
          <w:rFonts w:ascii="Times New Roman" w:eastAsia="Times New Roman" w:hAnsi="Times New Roman" w:cs="Times New Roman"/>
          <w:sz w:val="24"/>
          <w:szCs w:val="24"/>
        </w:rPr>
        <w:t xml:space="preserve">Module </w:t>
      </w:r>
      <w:r w:rsidR="0029694C" w:rsidRPr="001F6CAE">
        <w:rPr>
          <w:rFonts w:ascii="Times New Roman" w:eastAsia="Times New Roman" w:hAnsi="Times New Roman" w:cs="Times New Roman"/>
          <w:sz w:val="24"/>
          <w:szCs w:val="24"/>
        </w:rPr>
        <w:t>4</w:t>
      </w:r>
      <w:r w:rsidR="005B7638">
        <w:rPr>
          <w:rFonts w:ascii="Times New Roman" w:eastAsia="Times New Roman" w:hAnsi="Times New Roman" w:cs="Times New Roman"/>
          <w:sz w:val="24"/>
          <w:szCs w:val="24"/>
        </w:rPr>
        <w:t xml:space="preserve">: </w:t>
      </w:r>
      <w:r w:rsidRPr="001F6CAE">
        <w:rPr>
          <w:rFonts w:ascii="Times New Roman" w:eastAsia="Times New Roman" w:hAnsi="Times New Roman" w:cs="Times New Roman"/>
          <w:sz w:val="24"/>
          <w:szCs w:val="24"/>
        </w:rPr>
        <w:t>The Cognitive/Experiential Domain</w:t>
      </w:r>
    </w:p>
    <w:p w14:paraId="20B40F9A" w14:textId="75311874" w:rsidR="00D0260A" w:rsidRPr="004E3EA8" w:rsidRDefault="00DD5270" w:rsidP="004E3EA8">
      <w:pPr>
        <w:numPr>
          <w:ilvl w:val="0"/>
          <w:numId w:val="22"/>
        </w:numPr>
        <w:pBdr>
          <w:top w:val="nil"/>
          <w:left w:val="nil"/>
          <w:bottom w:val="nil"/>
          <w:right w:val="nil"/>
          <w:between w:val="nil"/>
        </w:pBdr>
        <w:tabs>
          <w:tab w:val="left" w:pos="2430"/>
        </w:tabs>
        <w:rPr>
          <w:b/>
          <w:color w:val="000000"/>
        </w:rPr>
      </w:pPr>
      <w:r w:rsidRPr="004E3EA8">
        <w:rPr>
          <w:rFonts w:ascii="Times New Roman" w:eastAsia="Times New Roman" w:hAnsi="Times New Roman" w:cs="Times New Roman"/>
          <w:color w:val="000000"/>
          <w:sz w:val="24"/>
          <w:szCs w:val="24"/>
        </w:rPr>
        <w:t xml:space="preserve">Watch the Module 4 </w:t>
      </w:r>
      <w:r w:rsidR="00D3581D" w:rsidRPr="004E3EA8">
        <w:rPr>
          <w:rFonts w:ascii="Times New Roman" w:eastAsia="Times New Roman" w:hAnsi="Times New Roman" w:cs="Times New Roman"/>
          <w:color w:val="000000"/>
          <w:sz w:val="24"/>
          <w:szCs w:val="24"/>
        </w:rPr>
        <w:t xml:space="preserve">lecture </w:t>
      </w:r>
      <w:r w:rsidRPr="004E3EA8">
        <w:rPr>
          <w:rFonts w:ascii="Times New Roman" w:eastAsia="Times New Roman" w:hAnsi="Times New Roman" w:cs="Times New Roman"/>
          <w:color w:val="000000"/>
          <w:sz w:val="24"/>
          <w:szCs w:val="24"/>
        </w:rPr>
        <w:t>videos</w:t>
      </w:r>
    </w:p>
    <w:p w14:paraId="36C747E9" w14:textId="3744C4E8" w:rsidR="00D0260A" w:rsidRPr="005B7638" w:rsidRDefault="00DD5270" w:rsidP="005B7638">
      <w:pPr>
        <w:numPr>
          <w:ilvl w:val="1"/>
          <w:numId w:val="20"/>
        </w:numPr>
        <w:pBdr>
          <w:top w:val="nil"/>
          <w:left w:val="nil"/>
          <w:bottom w:val="nil"/>
          <w:right w:val="nil"/>
          <w:between w:val="nil"/>
        </w:pBdr>
        <w:tabs>
          <w:tab w:val="left" w:pos="2430"/>
        </w:tabs>
        <w:ind w:left="2520"/>
        <w:rPr>
          <w:color w:val="000000"/>
        </w:rPr>
      </w:pPr>
      <w:r>
        <w:rPr>
          <w:rFonts w:ascii="Times New Roman" w:eastAsia="Times New Roman" w:hAnsi="Times New Roman" w:cs="Times New Roman"/>
          <w:color w:val="000000"/>
          <w:sz w:val="24"/>
          <w:szCs w:val="24"/>
        </w:rPr>
        <w:t>Read Chapters 1</w:t>
      </w:r>
      <w:r w:rsidR="005B7638">
        <w:rPr>
          <w:rFonts w:ascii="Times New Roman" w:eastAsia="Times New Roman" w:hAnsi="Times New Roman" w:cs="Times New Roman"/>
          <w:color w:val="000000"/>
          <w:sz w:val="24"/>
          <w:szCs w:val="24"/>
        </w:rPr>
        <w:t xml:space="preserve">3&amp; </w:t>
      </w:r>
      <w:r>
        <w:rPr>
          <w:rFonts w:ascii="Times New Roman" w:eastAsia="Times New Roman" w:hAnsi="Times New Roman" w:cs="Times New Roman"/>
          <w:color w:val="000000"/>
          <w:sz w:val="24"/>
          <w:szCs w:val="24"/>
        </w:rPr>
        <w:t>14</w:t>
      </w:r>
    </w:p>
    <w:p w14:paraId="52D45A09" w14:textId="703AC5DE" w:rsidR="005B7638" w:rsidRDefault="005B7638" w:rsidP="005B7638">
      <w:pPr>
        <w:numPr>
          <w:ilvl w:val="1"/>
          <w:numId w:val="20"/>
        </w:numPr>
        <w:pBdr>
          <w:top w:val="nil"/>
          <w:left w:val="nil"/>
          <w:bottom w:val="nil"/>
          <w:right w:val="nil"/>
          <w:between w:val="nil"/>
        </w:pBdr>
        <w:tabs>
          <w:tab w:val="left" w:pos="2430"/>
        </w:tabs>
        <w:ind w:left="2520"/>
        <w:rPr>
          <w:color w:val="000000"/>
        </w:rPr>
      </w:pPr>
      <w:r>
        <w:rPr>
          <w:rFonts w:ascii="Times New Roman" w:eastAsia="Times New Roman" w:hAnsi="Times New Roman" w:cs="Times New Roman"/>
          <w:color w:val="000000"/>
          <w:sz w:val="24"/>
          <w:szCs w:val="24"/>
        </w:rPr>
        <w:t>Complete the Module 4 Quizzes for Chapters 13 &amp; 14</w:t>
      </w:r>
    </w:p>
    <w:p w14:paraId="161E7BA1" w14:textId="77777777" w:rsidR="00D0260A" w:rsidRDefault="00DD5270" w:rsidP="005B7638">
      <w:pPr>
        <w:numPr>
          <w:ilvl w:val="1"/>
          <w:numId w:val="20"/>
        </w:numPr>
        <w:pBdr>
          <w:top w:val="nil"/>
          <w:left w:val="nil"/>
          <w:bottom w:val="nil"/>
          <w:right w:val="nil"/>
          <w:between w:val="nil"/>
        </w:pBdr>
        <w:tabs>
          <w:tab w:val="left" w:pos="2430"/>
        </w:tabs>
        <w:ind w:left="2520"/>
        <w:rPr>
          <w:color w:val="000000"/>
        </w:rPr>
      </w:pPr>
      <w:r>
        <w:rPr>
          <w:rFonts w:ascii="Times New Roman" w:eastAsia="Times New Roman" w:hAnsi="Times New Roman" w:cs="Times New Roman"/>
          <w:color w:val="000000"/>
          <w:sz w:val="24"/>
          <w:szCs w:val="24"/>
        </w:rPr>
        <w:t>Participate in the Module 4 Discussion</w:t>
      </w:r>
    </w:p>
    <w:p w14:paraId="16622436" w14:textId="77777777" w:rsidR="00D0260A" w:rsidRPr="00170DF6" w:rsidRDefault="00DD5270" w:rsidP="005B7638">
      <w:pPr>
        <w:numPr>
          <w:ilvl w:val="1"/>
          <w:numId w:val="20"/>
        </w:numPr>
        <w:pBdr>
          <w:top w:val="nil"/>
          <w:left w:val="nil"/>
          <w:bottom w:val="nil"/>
          <w:right w:val="nil"/>
          <w:between w:val="nil"/>
        </w:pBdr>
        <w:tabs>
          <w:tab w:val="left" w:pos="2430"/>
        </w:tabs>
        <w:ind w:left="2520"/>
        <w:rPr>
          <w:color w:val="000000"/>
        </w:rPr>
      </w:pPr>
      <w:r>
        <w:rPr>
          <w:rFonts w:ascii="Times New Roman" w:eastAsia="Times New Roman" w:hAnsi="Times New Roman" w:cs="Times New Roman"/>
          <w:color w:val="000000"/>
          <w:sz w:val="24"/>
          <w:szCs w:val="24"/>
        </w:rPr>
        <w:t>Complete the Module 4 Lab</w:t>
      </w:r>
    </w:p>
    <w:p w14:paraId="0161A042" w14:textId="27B50556" w:rsidR="00170DF6" w:rsidRPr="00B86281" w:rsidRDefault="007D163A" w:rsidP="00B86281">
      <w:pPr>
        <w:numPr>
          <w:ilvl w:val="0"/>
          <w:numId w:val="8"/>
        </w:numPr>
        <w:pBdr>
          <w:top w:val="nil"/>
          <w:left w:val="nil"/>
          <w:bottom w:val="nil"/>
          <w:right w:val="nil"/>
          <w:between w:val="nil"/>
        </w:pBdr>
        <w:tabs>
          <w:tab w:val="left" w:pos="2430"/>
        </w:tabs>
        <w:ind w:left="1800"/>
        <w:rPr>
          <w:color w:val="000000"/>
        </w:rPr>
      </w:pPr>
      <w:r>
        <w:rPr>
          <w:rFonts w:ascii="Times New Roman" w:eastAsia="Times New Roman" w:hAnsi="Times New Roman" w:cs="Times New Roman"/>
          <w:color w:val="000000"/>
          <w:sz w:val="24"/>
          <w:szCs w:val="24"/>
        </w:rPr>
        <w:t xml:space="preserve">Project Step </w:t>
      </w:r>
      <w:r w:rsidR="00B86281">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xml:space="preserve">: </w:t>
      </w:r>
      <w:r w:rsidR="00B86281">
        <w:rPr>
          <w:rFonts w:ascii="Times New Roman" w:eastAsia="Times New Roman" w:hAnsi="Times New Roman" w:cs="Times New Roman"/>
          <w:color w:val="000000"/>
          <w:sz w:val="24"/>
          <w:szCs w:val="24"/>
        </w:rPr>
        <w:t>Identify 1 resource and outline podcast</w:t>
      </w:r>
      <w:r w:rsidR="006B0BC8">
        <w:rPr>
          <w:rFonts w:ascii="Times New Roman" w:eastAsia="Times New Roman" w:hAnsi="Times New Roman" w:cs="Times New Roman"/>
          <w:color w:val="000000"/>
          <w:sz w:val="24"/>
          <w:szCs w:val="24"/>
        </w:rPr>
        <w:t xml:space="preserve"> script</w:t>
      </w:r>
    </w:p>
    <w:p w14:paraId="4E13E34A" w14:textId="77777777" w:rsidR="00D0260A" w:rsidRDefault="00D0260A">
      <w:pPr>
        <w:rPr>
          <w:rFonts w:ascii="Times New Roman" w:eastAsia="Times New Roman" w:hAnsi="Times New Roman" w:cs="Times New Roman"/>
          <w:sz w:val="24"/>
          <w:szCs w:val="24"/>
        </w:rPr>
      </w:pPr>
    </w:p>
    <w:p w14:paraId="6C036625" w14:textId="17D1953A" w:rsidR="00D0260A" w:rsidRDefault="00955C33" w:rsidP="008A4336">
      <w:pPr>
        <w:ind w:left="2160" w:hanging="21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Week 3 – </w:t>
      </w:r>
      <w:r w:rsidR="00BA342E">
        <w:rPr>
          <w:rFonts w:ascii="Times New Roman" w:eastAsia="Times New Roman" w:hAnsi="Times New Roman" w:cs="Times New Roman"/>
          <w:sz w:val="24"/>
          <w:szCs w:val="24"/>
        </w:rPr>
        <w:t xml:space="preserve">Publish your Project, </w:t>
      </w:r>
      <w:r w:rsidR="008954FB">
        <w:rPr>
          <w:rFonts w:ascii="Times New Roman" w:eastAsia="Times New Roman" w:hAnsi="Times New Roman" w:cs="Times New Roman"/>
          <w:sz w:val="24"/>
          <w:szCs w:val="24"/>
        </w:rPr>
        <w:t>Module 5, Complete Exam 2</w:t>
      </w:r>
    </w:p>
    <w:p w14:paraId="59729898" w14:textId="354AD979" w:rsidR="00D0260A" w:rsidRDefault="008A433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 </w:t>
      </w:r>
      <w:r w:rsidR="003F2B3D">
        <w:rPr>
          <w:rFonts w:ascii="Times New Roman" w:eastAsia="Times New Roman" w:hAnsi="Times New Roman" w:cs="Times New Roman"/>
          <w:sz w:val="24"/>
          <w:szCs w:val="24"/>
        </w:rPr>
        <w:t>25</w:t>
      </w:r>
      <w:r w:rsidR="00DD5270">
        <w:rPr>
          <w:rFonts w:ascii="Times New Roman" w:eastAsia="Times New Roman" w:hAnsi="Times New Roman" w:cs="Times New Roman"/>
          <w:sz w:val="24"/>
          <w:szCs w:val="24"/>
        </w:rPr>
        <w:t xml:space="preserve"> – </w:t>
      </w:r>
      <w:r w:rsidR="003F2B3D">
        <w:rPr>
          <w:rFonts w:ascii="Times New Roman" w:eastAsia="Times New Roman" w:hAnsi="Times New Roman" w:cs="Times New Roman"/>
          <w:sz w:val="24"/>
          <w:szCs w:val="24"/>
        </w:rPr>
        <w:t>May 29</w:t>
      </w:r>
      <w:r w:rsidR="00DD5270">
        <w:rPr>
          <w:rFonts w:ascii="Times New Roman" w:eastAsia="Times New Roman" w:hAnsi="Times New Roman" w:cs="Times New Roman"/>
          <w:sz w:val="24"/>
          <w:szCs w:val="24"/>
        </w:rPr>
        <w:tab/>
      </w:r>
    </w:p>
    <w:p w14:paraId="1C54E280" w14:textId="7C4D06CA" w:rsidR="00D0260A" w:rsidRPr="001829E9" w:rsidRDefault="002110D2" w:rsidP="00A721D0">
      <w:pPr>
        <w:numPr>
          <w:ilvl w:val="0"/>
          <w:numId w:val="8"/>
        </w:numPr>
        <w:pBdr>
          <w:top w:val="nil"/>
          <w:left w:val="nil"/>
          <w:bottom w:val="nil"/>
          <w:right w:val="nil"/>
          <w:between w:val="nil"/>
        </w:pBdr>
        <w:tabs>
          <w:tab w:val="left" w:pos="2430"/>
        </w:tabs>
        <w:ind w:left="1800"/>
        <w:rPr>
          <w:b/>
          <w:bCs/>
          <w:color w:val="000000"/>
        </w:rPr>
      </w:pPr>
      <w:r>
        <w:rPr>
          <w:rFonts w:ascii="Times New Roman" w:eastAsia="Times New Roman" w:hAnsi="Times New Roman" w:cs="Times New Roman"/>
          <w:b/>
          <w:bCs/>
          <w:color w:val="000000"/>
          <w:sz w:val="24"/>
          <w:szCs w:val="24"/>
        </w:rPr>
        <w:t xml:space="preserve">Project Step </w:t>
      </w:r>
      <w:r w:rsidR="003F2B3D">
        <w:rPr>
          <w:rFonts w:ascii="Times New Roman" w:eastAsia="Times New Roman" w:hAnsi="Times New Roman" w:cs="Times New Roman"/>
          <w:b/>
          <w:bCs/>
          <w:color w:val="000000"/>
          <w:sz w:val="24"/>
          <w:szCs w:val="24"/>
        </w:rPr>
        <w:t>3</w:t>
      </w:r>
      <w:r>
        <w:rPr>
          <w:rFonts w:ascii="Times New Roman" w:eastAsia="Times New Roman" w:hAnsi="Times New Roman" w:cs="Times New Roman"/>
          <w:b/>
          <w:bCs/>
          <w:color w:val="000000"/>
          <w:sz w:val="24"/>
          <w:szCs w:val="24"/>
        </w:rPr>
        <w:t xml:space="preserve">: </w:t>
      </w:r>
      <w:r w:rsidR="00DD5270" w:rsidRPr="001829E9">
        <w:rPr>
          <w:rFonts w:ascii="Times New Roman" w:eastAsia="Times New Roman" w:hAnsi="Times New Roman" w:cs="Times New Roman"/>
          <w:b/>
          <w:bCs/>
          <w:color w:val="000000"/>
          <w:sz w:val="24"/>
          <w:szCs w:val="24"/>
        </w:rPr>
        <w:t>Publish your Project</w:t>
      </w:r>
      <w:r w:rsidR="004101B6">
        <w:rPr>
          <w:rFonts w:ascii="Times New Roman" w:eastAsia="Times New Roman" w:hAnsi="Times New Roman" w:cs="Times New Roman"/>
          <w:b/>
          <w:bCs/>
          <w:color w:val="000000"/>
          <w:sz w:val="24"/>
          <w:szCs w:val="24"/>
        </w:rPr>
        <w:t xml:space="preserve"> on</w:t>
      </w:r>
      <w:r w:rsidR="00D916D5">
        <w:rPr>
          <w:rFonts w:ascii="Times New Roman" w:eastAsia="Times New Roman" w:hAnsi="Times New Roman" w:cs="Times New Roman"/>
          <w:b/>
          <w:bCs/>
          <w:color w:val="000000"/>
          <w:sz w:val="24"/>
          <w:szCs w:val="24"/>
        </w:rPr>
        <w:t xml:space="preserve"> Tuesday</w:t>
      </w:r>
      <w:r w:rsidR="009A2F1F">
        <w:rPr>
          <w:rFonts w:ascii="Times New Roman" w:eastAsia="Times New Roman" w:hAnsi="Times New Roman" w:cs="Times New Roman"/>
          <w:b/>
          <w:bCs/>
          <w:color w:val="000000"/>
          <w:sz w:val="24"/>
          <w:szCs w:val="24"/>
        </w:rPr>
        <w:t>, May 26</w:t>
      </w:r>
    </w:p>
    <w:p w14:paraId="21C4E598" w14:textId="77777777" w:rsidR="004E3EA8" w:rsidRPr="004E3EA8" w:rsidRDefault="009A2F1F" w:rsidP="00A721D0">
      <w:pPr>
        <w:numPr>
          <w:ilvl w:val="0"/>
          <w:numId w:val="8"/>
        </w:numPr>
        <w:pBdr>
          <w:top w:val="nil"/>
          <w:left w:val="nil"/>
          <w:bottom w:val="nil"/>
          <w:right w:val="nil"/>
          <w:between w:val="nil"/>
        </w:pBdr>
        <w:tabs>
          <w:tab w:val="left" w:pos="2430"/>
        </w:tabs>
        <w:ind w:left="1800"/>
        <w:rPr>
          <w:color w:val="000000"/>
        </w:rPr>
      </w:pPr>
      <w:r>
        <w:rPr>
          <w:rFonts w:ascii="Times New Roman" w:eastAsia="Times New Roman" w:hAnsi="Times New Roman" w:cs="Times New Roman"/>
          <w:color w:val="000000"/>
          <w:sz w:val="24"/>
          <w:szCs w:val="24"/>
        </w:rPr>
        <w:t>Module 5: The Social</w:t>
      </w:r>
      <w:r w:rsidR="004E3EA8">
        <w:rPr>
          <w:rFonts w:ascii="Times New Roman" w:eastAsia="Times New Roman" w:hAnsi="Times New Roman" w:cs="Times New Roman"/>
          <w:color w:val="000000"/>
          <w:sz w:val="24"/>
          <w:szCs w:val="24"/>
        </w:rPr>
        <w:t xml:space="preserve"> and Cultural Domain</w:t>
      </w:r>
    </w:p>
    <w:p w14:paraId="7F8215D3" w14:textId="573184EA" w:rsidR="00D0260A" w:rsidRDefault="00DD5270" w:rsidP="004E3EA8">
      <w:pPr>
        <w:numPr>
          <w:ilvl w:val="1"/>
          <w:numId w:val="23"/>
        </w:numPr>
        <w:pBdr>
          <w:top w:val="nil"/>
          <w:left w:val="nil"/>
          <w:bottom w:val="nil"/>
          <w:right w:val="nil"/>
          <w:between w:val="nil"/>
        </w:pBdr>
        <w:tabs>
          <w:tab w:val="left" w:pos="2430"/>
        </w:tabs>
        <w:ind w:left="2340"/>
        <w:rPr>
          <w:color w:val="000000"/>
        </w:rPr>
      </w:pPr>
      <w:r>
        <w:rPr>
          <w:rFonts w:ascii="Times New Roman" w:eastAsia="Times New Roman" w:hAnsi="Times New Roman" w:cs="Times New Roman"/>
          <w:color w:val="000000"/>
          <w:sz w:val="24"/>
          <w:szCs w:val="24"/>
        </w:rPr>
        <w:t xml:space="preserve">Watch the Module 5 </w:t>
      </w:r>
      <w:r w:rsidR="001829E9">
        <w:rPr>
          <w:rFonts w:ascii="Times New Roman" w:eastAsia="Times New Roman" w:hAnsi="Times New Roman" w:cs="Times New Roman"/>
          <w:color w:val="000000"/>
          <w:sz w:val="24"/>
          <w:szCs w:val="24"/>
        </w:rPr>
        <w:t xml:space="preserve">lecture </w:t>
      </w:r>
      <w:r>
        <w:rPr>
          <w:rFonts w:ascii="Times New Roman" w:eastAsia="Times New Roman" w:hAnsi="Times New Roman" w:cs="Times New Roman"/>
          <w:color w:val="000000"/>
          <w:sz w:val="24"/>
          <w:szCs w:val="24"/>
        </w:rPr>
        <w:t>videos</w:t>
      </w:r>
    </w:p>
    <w:p w14:paraId="3C8C2AE0" w14:textId="69543F36" w:rsidR="00D0260A" w:rsidRPr="00BA342E" w:rsidRDefault="00DD5270" w:rsidP="004E3EA8">
      <w:pPr>
        <w:numPr>
          <w:ilvl w:val="1"/>
          <w:numId w:val="23"/>
        </w:numPr>
        <w:pBdr>
          <w:top w:val="nil"/>
          <w:left w:val="nil"/>
          <w:bottom w:val="nil"/>
          <w:right w:val="nil"/>
          <w:between w:val="nil"/>
        </w:pBdr>
        <w:tabs>
          <w:tab w:val="left" w:pos="2430"/>
        </w:tabs>
        <w:ind w:left="2340"/>
        <w:rPr>
          <w:color w:val="000000"/>
        </w:rPr>
      </w:pPr>
      <w:r>
        <w:rPr>
          <w:rFonts w:ascii="Times New Roman" w:eastAsia="Times New Roman" w:hAnsi="Times New Roman" w:cs="Times New Roman"/>
          <w:color w:val="000000"/>
          <w:sz w:val="24"/>
          <w:szCs w:val="24"/>
        </w:rPr>
        <w:t xml:space="preserve">Read Chapters </w:t>
      </w:r>
      <w:r w:rsidR="00BA342E">
        <w:rPr>
          <w:rFonts w:ascii="Times New Roman" w:eastAsia="Times New Roman" w:hAnsi="Times New Roman" w:cs="Times New Roman"/>
          <w:color w:val="000000"/>
          <w:sz w:val="24"/>
          <w:szCs w:val="24"/>
        </w:rPr>
        <w:t xml:space="preserve">16 &amp; </w:t>
      </w:r>
      <w:r>
        <w:rPr>
          <w:rFonts w:ascii="Times New Roman" w:eastAsia="Times New Roman" w:hAnsi="Times New Roman" w:cs="Times New Roman"/>
          <w:color w:val="000000"/>
          <w:sz w:val="24"/>
          <w:szCs w:val="24"/>
        </w:rPr>
        <w:t>17</w:t>
      </w:r>
    </w:p>
    <w:p w14:paraId="17CDEFD1" w14:textId="5716B5A0" w:rsidR="00BA342E" w:rsidRDefault="00BA342E" w:rsidP="00BA342E">
      <w:pPr>
        <w:numPr>
          <w:ilvl w:val="1"/>
          <w:numId w:val="23"/>
        </w:numPr>
        <w:pBdr>
          <w:top w:val="nil"/>
          <w:left w:val="nil"/>
          <w:bottom w:val="nil"/>
          <w:right w:val="nil"/>
          <w:between w:val="nil"/>
        </w:pBdr>
        <w:tabs>
          <w:tab w:val="left" w:pos="2430"/>
        </w:tabs>
        <w:ind w:left="2340"/>
        <w:rPr>
          <w:color w:val="000000"/>
        </w:rPr>
      </w:pPr>
      <w:r>
        <w:rPr>
          <w:rFonts w:ascii="Times New Roman" w:eastAsia="Times New Roman" w:hAnsi="Times New Roman" w:cs="Times New Roman"/>
          <w:color w:val="000000"/>
          <w:sz w:val="24"/>
          <w:szCs w:val="24"/>
        </w:rPr>
        <w:t>Complete the Module 5 Quizzes for Chapters 16 &amp; 17</w:t>
      </w:r>
    </w:p>
    <w:p w14:paraId="6855AA84" w14:textId="76A124F6" w:rsidR="00D0260A" w:rsidRDefault="00DD5270" w:rsidP="004E3EA8">
      <w:pPr>
        <w:numPr>
          <w:ilvl w:val="1"/>
          <w:numId w:val="23"/>
        </w:numPr>
        <w:pBdr>
          <w:top w:val="nil"/>
          <w:left w:val="nil"/>
          <w:bottom w:val="nil"/>
          <w:right w:val="nil"/>
          <w:between w:val="nil"/>
        </w:pBdr>
        <w:tabs>
          <w:tab w:val="left" w:pos="2430"/>
        </w:tabs>
        <w:ind w:left="2340"/>
        <w:rPr>
          <w:color w:val="000000"/>
        </w:rPr>
      </w:pPr>
      <w:r>
        <w:rPr>
          <w:rFonts w:ascii="Times New Roman" w:eastAsia="Times New Roman" w:hAnsi="Times New Roman" w:cs="Times New Roman"/>
          <w:color w:val="000000"/>
          <w:sz w:val="24"/>
          <w:szCs w:val="24"/>
        </w:rPr>
        <w:t>Participate in the Module 5 Discussion</w:t>
      </w:r>
    </w:p>
    <w:p w14:paraId="4F1D43FE" w14:textId="77777777" w:rsidR="00D0260A" w:rsidRDefault="00DD5270" w:rsidP="004E3EA8">
      <w:pPr>
        <w:numPr>
          <w:ilvl w:val="1"/>
          <w:numId w:val="23"/>
        </w:numPr>
        <w:pBdr>
          <w:top w:val="nil"/>
          <w:left w:val="nil"/>
          <w:bottom w:val="nil"/>
          <w:right w:val="nil"/>
          <w:between w:val="nil"/>
        </w:pBdr>
        <w:tabs>
          <w:tab w:val="left" w:pos="2430"/>
        </w:tabs>
        <w:ind w:left="2340"/>
        <w:rPr>
          <w:color w:val="000000"/>
        </w:rPr>
      </w:pPr>
      <w:r>
        <w:rPr>
          <w:rFonts w:ascii="Times New Roman" w:eastAsia="Times New Roman" w:hAnsi="Times New Roman" w:cs="Times New Roman"/>
          <w:color w:val="000000"/>
          <w:sz w:val="24"/>
          <w:szCs w:val="24"/>
        </w:rPr>
        <w:t>Complete the Module 5 Lab</w:t>
      </w:r>
    </w:p>
    <w:p w14:paraId="3A004424" w14:textId="77777777" w:rsidR="006429D5" w:rsidRDefault="00DD5270" w:rsidP="006429D5">
      <w:pPr>
        <w:numPr>
          <w:ilvl w:val="0"/>
          <w:numId w:val="8"/>
        </w:numPr>
        <w:pBdr>
          <w:top w:val="nil"/>
          <w:left w:val="nil"/>
          <w:bottom w:val="nil"/>
          <w:right w:val="nil"/>
          <w:between w:val="nil"/>
        </w:pBdr>
        <w:tabs>
          <w:tab w:val="left" w:pos="2430"/>
        </w:tabs>
        <w:ind w:left="1800"/>
        <w:rPr>
          <w:b/>
          <w:color w:val="000000"/>
        </w:rPr>
      </w:pPr>
      <w:r>
        <w:rPr>
          <w:rFonts w:ascii="Times New Roman" w:eastAsia="Times New Roman" w:hAnsi="Times New Roman" w:cs="Times New Roman"/>
          <w:b/>
          <w:color w:val="000000"/>
          <w:sz w:val="24"/>
          <w:szCs w:val="24"/>
        </w:rPr>
        <w:t xml:space="preserve">Complete </w:t>
      </w:r>
      <w:r w:rsidR="00BA3222">
        <w:rPr>
          <w:rFonts w:ascii="Times New Roman" w:eastAsia="Times New Roman" w:hAnsi="Times New Roman" w:cs="Times New Roman"/>
          <w:b/>
          <w:color w:val="000000"/>
          <w:sz w:val="24"/>
          <w:szCs w:val="24"/>
        </w:rPr>
        <w:t>(</w:t>
      </w:r>
      <w:proofErr w:type="spellStart"/>
      <w:r w:rsidR="00BA3222">
        <w:rPr>
          <w:rFonts w:ascii="Times New Roman" w:eastAsia="Times New Roman" w:hAnsi="Times New Roman" w:cs="Times New Roman"/>
          <w:b/>
          <w:color w:val="000000"/>
          <w:sz w:val="24"/>
          <w:szCs w:val="24"/>
        </w:rPr>
        <w:t>ProctorU</w:t>
      </w:r>
      <w:proofErr w:type="spellEnd"/>
      <w:r w:rsidR="00BA3222">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Exam</w:t>
      </w:r>
      <w:r w:rsidR="00073BA1">
        <w:rPr>
          <w:rFonts w:ascii="Times New Roman" w:eastAsia="Times New Roman" w:hAnsi="Times New Roman" w:cs="Times New Roman"/>
          <w:b/>
          <w:color w:val="000000"/>
          <w:sz w:val="24"/>
          <w:szCs w:val="24"/>
        </w:rPr>
        <w:t xml:space="preserve"> 2</w:t>
      </w:r>
      <w:r>
        <w:rPr>
          <w:rFonts w:ascii="Times New Roman" w:eastAsia="Times New Roman" w:hAnsi="Times New Roman" w:cs="Times New Roman"/>
          <w:b/>
          <w:color w:val="000000"/>
          <w:sz w:val="24"/>
          <w:szCs w:val="24"/>
        </w:rPr>
        <w:t xml:space="preserve">: </w:t>
      </w:r>
      <w:r w:rsidR="00BA342E">
        <w:rPr>
          <w:rFonts w:ascii="Times New Roman" w:eastAsia="Times New Roman" w:hAnsi="Times New Roman" w:cs="Times New Roman"/>
          <w:b/>
          <w:color w:val="000000"/>
          <w:sz w:val="24"/>
          <w:szCs w:val="24"/>
        </w:rPr>
        <w:t>Modules 3-5</w:t>
      </w:r>
      <w:r w:rsidR="00D95F1E">
        <w:rPr>
          <w:rFonts w:ascii="Times New Roman" w:eastAsia="Times New Roman" w:hAnsi="Times New Roman" w:cs="Times New Roman"/>
          <w:b/>
          <w:color w:val="000000"/>
          <w:sz w:val="24"/>
          <w:szCs w:val="24"/>
        </w:rPr>
        <w:t xml:space="preserve"> </w:t>
      </w:r>
    </w:p>
    <w:p w14:paraId="7D363938" w14:textId="46DA2668" w:rsidR="00E3027A" w:rsidRPr="006429D5" w:rsidRDefault="00D95F1E" w:rsidP="006429D5">
      <w:pPr>
        <w:numPr>
          <w:ilvl w:val="1"/>
          <w:numId w:val="8"/>
        </w:numPr>
        <w:pBdr>
          <w:top w:val="nil"/>
          <w:left w:val="nil"/>
          <w:bottom w:val="nil"/>
          <w:right w:val="nil"/>
          <w:between w:val="nil"/>
        </w:pBdr>
        <w:tabs>
          <w:tab w:val="left" w:pos="2430"/>
        </w:tabs>
        <w:ind w:left="2340"/>
        <w:rPr>
          <w:b/>
          <w:color w:val="000000"/>
        </w:rPr>
      </w:pPr>
      <w:r w:rsidRPr="006429D5">
        <w:rPr>
          <w:rFonts w:ascii="Times New Roman" w:eastAsia="Times New Roman" w:hAnsi="Times New Roman" w:cs="Times New Roman"/>
          <w:b/>
          <w:color w:val="000000"/>
          <w:sz w:val="24"/>
          <w:szCs w:val="24"/>
        </w:rPr>
        <w:t xml:space="preserve">Note: </w:t>
      </w:r>
      <w:r w:rsidR="00073BA1" w:rsidRPr="006429D5">
        <w:rPr>
          <w:rFonts w:ascii="Times New Roman" w:eastAsia="Times New Roman" w:hAnsi="Times New Roman" w:cs="Times New Roman"/>
          <w:bCs/>
          <w:color w:val="000000"/>
          <w:sz w:val="24"/>
          <w:szCs w:val="24"/>
        </w:rPr>
        <w:t xml:space="preserve">Exam 2 </w:t>
      </w:r>
      <w:r w:rsidRPr="006429D5">
        <w:rPr>
          <w:rFonts w:ascii="Times New Roman" w:eastAsia="Times New Roman" w:hAnsi="Times New Roman" w:cs="Times New Roman"/>
          <w:bCs/>
          <w:color w:val="000000"/>
          <w:sz w:val="24"/>
          <w:szCs w:val="24"/>
        </w:rPr>
        <w:t xml:space="preserve">can be scheduled in </w:t>
      </w:r>
      <w:proofErr w:type="spellStart"/>
      <w:r w:rsidRPr="006429D5">
        <w:rPr>
          <w:rFonts w:ascii="Times New Roman" w:eastAsia="Times New Roman" w:hAnsi="Times New Roman" w:cs="Times New Roman"/>
          <w:bCs/>
          <w:color w:val="000000"/>
          <w:sz w:val="24"/>
          <w:szCs w:val="24"/>
        </w:rPr>
        <w:t>ProctorU</w:t>
      </w:r>
      <w:proofErr w:type="spellEnd"/>
      <w:r w:rsidRPr="006429D5">
        <w:rPr>
          <w:rFonts w:ascii="Times New Roman" w:eastAsia="Times New Roman" w:hAnsi="Times New Roman" w:cs="Times New Roman"/>
          <w:bCs/>
          <w:color w:val="000000"/>
          <w:sz w:val="24"/>
          <w:szCs w:val="24"/>
        </w:rPr>
        <w:t xml:space="preserve"> between </w:t>
      </w:r>
      <w:r w:rsidR="006429D5" w:rsidRPr="006429D5">
        <w:rPr>
          <w:rFonts w:ascii="Times New Roman" w:eastAsia="Times New Roman" w:hAnsi="Times New Roman" w:cs="Times New Roman"/>
          <w:bCs/>
          <w:color w:val="000000"/>
          <w:sz w:val="24"/>
          <w:szCs w:val="24"/>
        </w:rPr>
        <w:t xml:space="preserve">May </w:t>
      </w:r>
      <w:r w:rsidR="001223BD" w:rsidRPr="006429D5">
        <w:rPr>
          <w:rFonts w:ascii="Times New Roman" w:eastAsia="Times New Roman" w:hAnsi="Times New Roman" w:cs="Times New Roman"/>
          <w:bCs/>
          <w:color w:val="000000"/>
          <w:sz w:val="24"/>
          <w:szCs w:val="24"/>
        </w:rPr>
        <w:t>2</w:t>
      </w:r>
      <w:r w:rsidR="00E11F8B" w:rsidRPr="006429D5">
        <w:rPr>
          <w:rFonts w:ascii="Times New Roman" w:eastAsia="Times New Roman" w:hAnsi="Times New Roman" w:cs="Times New Roman"/>
          <w:bCs/>
          <w:color w:val="000000"/>
          <w:sz w:val="24"/>
          <w:szCs w:val="24"/>
        </w:rPr>
        <w:t>5</w:t>
      </w:r>
      <w:r w:rsidR="001223BD" w:rsidRPr="006429D5">
        <w:rPr>
          <w:rFonts w:ascii="Times New Roman" w:eastAsia="Times New Roman" w:hAnsi="Times New Roman" w:cs="Times New Roman"/>
          <w:bCs/>
          <w:color w:val="000000"/>
          <w:sz w:val="24"/>
          <w:szCs w:val="24"/>
        </w:rPr>
        <w:t xml:space="preserve"> </w:t>
      </w:r>
      <w:r w:rsidRPr="006429D5">
        <w:rPr>
          <w:rFonts w:ascii="Times New Roman" w:eastAsia="Times New Roman" w:hAnsi="Times New Roman" w:cs="Times New Roman"/>
          <w:bCs/>
          <w:color w:val="000000"/>
          <w:sz w:val="24"/>
          <w:szCs w:val="24"/>
        </w:rPr>
        <w:t xml:space="preserve">through </w:t>
      </w:r>
      <w:r w:rsidR="006429D5" w:rsidRPr="006429D5">
        <w:rPr>
          <w:rFonts w:ascii="Times New Roman" w:eastAsia="Times New Roman" w:hAnsi="Times New Roman" w:cs="Times New Roman"/>
          <w:bCs/>
          <w:color w:val="000000"/>
          <w:sz w:val="24"/>
          <w:szCs w:val="24"/>
        </w:rPr>
        <w:t>May 29</w:t>
      </w:r>
    </w:p>
    <w:p w14:paraId="42B99051" w14:textId="77777777" w:rsidR="00D0260A" w:rsidRDefault="00D0260A">
      <w:pPr>
        <w:rPr>
          <w:rFonts w:ascii="Times New Roman" w:eastAsia="Times New Roman" w:hAnsi="Times New Roman" w:cs="Times New Roman"/>
          <w:sz w:val="24"/>
          <w:szCs w:val="24"/>
        </w:rPr>
      </w:pPr>
    </w:p>
    <w:p w14:paraId="63E24C4A" w14:textId="4635740F" w:rsidR="00D0260A" w:rsidRDefault="009904A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Work must be completed on its due date. </w:t>
      </w:r>
      <w:r w:rsidR="00DD5270">
        <w:rPr>
          <w:rFonts w:ascii="Times New Roman" w:eastAsia="Times New Roman" w:hAnsi="Times New Roman" w:cs="Times New Roman"/>
          <w:b/>
          <w:sz w:val="24"/>
          <w:szCs w:val="24"/>
        </w:rPr>
        <w:t xml:space="preserve">All work </w:t>
      </w:r>
      <w:r w:rsidR="001D6188">
        <w:rPr>
          <w:rFonts w:ascii="Times New Roman" w:eastAsia="Times New Roman" w:hAnsi="Times New Roman" w:cs="Times New Roman"/>
          <w:b/>
          <w:sz w:val="24"/>
          <w:szCs w:val="24"/>
        </w:rPr>
        <w:t xml:space="preserve">is due </w:t>
      </w:r>
      <w:r w:rsidR="00EB38D8">
        <w:rPr>
          <w:rFonts w:ascii="Times New Roman" w:eastAsia="Times New Roman" w:hAnsi="Times New Roman" w:cs="Times New Roman"/>
          <w:b/>
          <w:sz w:val="24"/>
          <w:szCs w:val="24"/>
        </w:rPr>
        <w:t>Friday, May 29</w:t>
      </w:r>
      <w:r w:rsidR="00DD5270">
        <w:rPr>
          <w:rFonts w:ascii="Times New Roman" w:eastAsia="Times New Roman" w:hAnsi="Times New Roman" w:cs="Times New Roman"/>
          <w:b/>
          <w:sz w:val="24"/>
          <w:szCs w:val="24"/>
        </w:rPr>
        <w:t xml:space="preserve">, 11:59 pm </w:t>
      </w:r>
      <w:proofErr w:type="spellStart"/>
      <w:r w:rsidR="00DD5270">
        <w:rPr>
          <w:rFonts w:ascii="Times New Roman" w:eastAsia="Times New Roman" w:hAnsi="Times New Roman" w:cs="Times New Roman"/>
          <w:b/>
          <w:sz w:val="24"/>
          <w:szCs w:val="24"/>
        </w:rPr>
        <w:t>e.s.t.</w:t>
      </w:r>
      <w:proofErr w:type="spellEnd"/>
    </w:p>
    <w:p w14:paraId="01B30F62" w14:textId="77777777" w:rsidR="009418BB" w:rsidRDefault="009418BB">
      <w:pPr>
        <w:rPr>
          <w:rFonts w:ascii="Times New Roman" w:eastAsia="Times New Roman" w:hAnsi="Times New Roman" w:cs="Times New Roman"/>
          <w:b/>
          <w:sz w:val="24"/>
          <w:szCs w:val="24"/>
        </w:rPr>
      </w:pPr>
    </w:p>
    <w:p w14:paraId="4A21CB4B" w14:textId="52E9B4FF" w:rsidR="00D0260A" w:rsidRDefault="009418BB" w:rsidP="009418BB">
      <w:pPr>
        <w:keepNext/>
        <w:keepLines/>
        <w:widowControl w:val="0"/>
        <w:pBdr>
          <w:top w:val="nil"/>
          <w:left w:val="nil"/>
          <w:bottom w:val="nil"/>
          <w:right w:val="nil"/>
          <w:between w:val="nil"/>
        </w:pBdr>
        <w:shd w:val="clear" w:color="auto" w:fill="7C878E"/>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C</w:t>
      </w:r>
      <w:r w:rsidR="00DD5270">
        <w:rPr>
          <w:rFonts w:ascii="Times New Roman" w:eastAsia="Times New Roman" w:hAnsi="Times New Roman" w:cs="Times New Roman"/>
          <w:b/>
          <w:color w:val="FFFFFF"/>
          <w:sz w:val="24"/>
          <w:szCs w:val="24"/>
        </w:rPr>
        <w:t>ourse Requirements and Grading</w:t>
      </w:r>
    </w:p>
    <w:p w14:paraId="0D80CF6B" w14:textId="226670D8" w:rsidR="00D0260A" w:rsidRDefault="00D0260A">
      <w:pPr>
        <w:widowControl w:val="0"/>
        <w:rPr>
          <w:rFonts w:ascii="Times New Roman" w:eastAsia="Times New Roman" w:hAnsi="Times New Roman" w:cs="Times New Roman"/>
          <w:sz w:val="24"/>
          <w:szCs w:val="24"/>
        </w:rPr>
      </w:pPr>
      <w:bookmarkStart w:id="7" w:name="4d34og8" w:colFirst="0" w:colLast="0"/>
      <w:bookmarkEnd w:id="7"/>
    </w:p>
    <w:p w14:paraId="21A2072D" w14:textId="32A8A6C9" w:rsidR="00D0260A" w:rsidRDefault="00A4463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Summary of Course Grading</w:t>
      </w:r>
      <w:r w:rsidR="00DD5270">
        <w:rPr>
          <w:rFonts w:ascii="Times New Roman" w:eastAsia="Times New Roman" w:hAnsi="Times New Roman" w:cs="Times New Roman"/>
          <w:b/>
          <w:sz w:val="24"/>
          <w:szCs w:val="24"/>
        </w:rPr>
        <w:t>:</w:t>
      </w:r>
    </w:p>
    <w:p w14:paraId="0B134A62" w14:textId="77777777" w:rsidR="00A4463C" w:rsidRDefault="00A4463C">
      <w:pPr>
        <w:rPr>
          <w:rFonts w:ascii="Times New Roman" w:eastAsia="Times New Roman" w:hAnsi="Times New Roman" w:cs="Times New Roman"/>
          <w:b/>
          <w:sz w:val="24"/>
          <w:szCs w:val="24"/>
        </w:rPr>
      </w:pPr>
    </w:p>
    <w:tbl>
      <w:tblPr>
        <w:tblStyle w:val="a"/>
        <w:tblW w:w="5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965"/>
        <w:gridCol w:w="2520"/>
      </w:tblGrid>
      <w:tr w:rsidR="00A4463C" w14:paraId="7267DD45" w14:textId="77777777" w:rsidTr="00A4463C">
        <w:trPr>
          <w:cnfStyle w:val="100000000000" w:firstRow="1" w:lastRow="0" w:firstColumn="0" w:lastColumn="0" w:oddVBand="0" w:evenVBand="0" w:oddHBand="0" w:evenHBand="0" w:firstRowFirstColumn="0" w:firstRowLastColumn="0" w:lastRowFirstColumn="0" w:lastRowLastColumn="0"/>
          <w:trHeight w:val="60"/>
        </w:trPr>
        <w:tc>
          <w:tcPr>
            <w:tcW w:w="2965" w:type="dxa"/>
          </w:tcPr>
          <w:p w14:paraId="581A63F9" w14:textId="77777777" w:rsidR="00A4463C" w:rsidRDefault="00A4463C" w:rsidP="00C70279">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Course Components</w:t>
            </w:r>
          </w:p>
        </w:tc>
        <w:tc>
          <w:tcPr>
            <w:tcW w:w="2520" w:type="dxa"/>
          </w:tcPr>
          <w:p w14:paraId="077A1AEE" w14:textId="77777777" w:rsidR="00A4463C" w:rsidRDefault="00A4463C" w:rsidP="00C70279">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Weight</w:t>
            </w:r>
          </w:p>
        </w:tc>
      </w:tr>
      <w:tr w:rsidR="00A4463C" w14:paraId="1A878F62" w14:textId="77777777" w:rsidTr="00A4463C">
        <w:tc>
          <w:tcPr>
            <w:tcW w:w="2965" w:type="dxa"/>
          </w:tcPr>
          <w:p w14:paraId="15A0A4D8" w14:textId="77777777" w:rsidR="00A4463C" w:rsidRDefault="00A4463C" w:rsidP="00C70279">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Formative Assessments (chapter quizzes)</w:t>
            </w:r>
          </w:p>
        </w:tc>
        <w:tc>
          <w:tcPr>
            <w:tcW w:w="2520" w:type="dxa"/>
          </w:tcPr>
          <w:p w14:paraId="4EE0A0D9" w14:textId="101E9623" w:rsidR="00A4463C" w:rsidRDefault="00A4463C" w:rsidP="00C70279">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644500">
              <w:rPr>
                <w:rFonts w:ascii="Times New Roman" w:eastAsia="Times New Roman" w:hAnsi="Times New Roman" w:cs="Times New Roman"/>
                <w:sz w:val="24"/>
                <w:szCs w:val="24"/>
              </w:rPr>
              <w:t>0</w:t>
            </w:r>
            <w:r>
              <w:rPr>
                <w:rFonts w:ascii="Times New Roman" w:eastAsia="Times New Roman" w:hAnsi="Times New Roman" w:cs="Times New Roman"/>
                <w:sz w:val="24"/>
                <w:szCs w:val="24"/>
              </w:rPr>
              <w:t>%</w:t>
            </w:r>
          </w:p>
        </w:tc>
      </w:tr>
      <w:tr w:rsidR="00A4463C" w14:paraId="0D06F22E" w14:textId="77777777" w:rsidTr="00A4463C">
        <w:tc>
          <w:tcPr>
            <w:tcW w:w="2965" w:type="dxa"/>
          </w:tcPr>
          <w:p w14:paraId="5D946151" w14:textId="6F27A15B" w:rsidR="00A4463C" w:rsidRDefault="00A4463C" w:rsidP="00C70279">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Exam</w:t>
            </w:r>
            <w:r w:rsidR="00292357">
              <w:rPr>
                <w:rFonts w:ascii="Times New Roman" w:eastAsia="Times New Roman" w:hAnsi="Times New Roman" w:cs="Times New Roman"/>
                <w:sz w:val="24"/>
                <w:szCs w:val="24"/>
              </w:rPr>
              <w:t xml:space="preserve"> 1</w:t>
            </w:r>
          </w:p>
        </w:tc>
        <w:tc>
          <w:tcPr>
            <w:tcW w:w="2520" w:type="dxa"/>
          </w:tcPr>
          <w:p w14:paraId="20663B8A" w14:textId="7A5539D0" w:rsidR="00A4463C" w:rsidRDefault="00644500" w:rsidP="00C70279">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r w:rsidR="00073BA1">
              <w:rPr>
                <w:rFonts w:ascii="Times New Roman" w:eastAsia="Times New Roman" w:hAnsi="Times New Roman" w:cs="Times New Roman"/>
                <w:sz w:val="24"/>
                <w:szCs w:val="24"/>
              </w:rPr>
              <w:t>%</w:t>
            </w:r>
          </w:p>
        </w:tc>
      </w:tr>
      <w:tr w:rsidR="00292357" w14:paraId="79BDC861" w14:textId="77777777" w:rsidTr="00A4463C">
        <w:tc>
          <w:tcPr>
            <w:tcW w:w="2965" w:type="dxa"/>
          </w:tcPr>
          <w:p w14:paraId="55AD3AE7" w14:textId="561D13B8" w:rsidR="00292357" w:rsidRDefault="00073BA1" w:rsidP="00C70279">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Exam 2</w:t>
            </w:r>
          </w:p>
        </w:tc>
        <w:tc>
          <w:tcPr>
            <w:tcW w:w="2520" w:type="dxa"/>
          </w:tcPr>
          <w:p w14:paraId="71B9A362" w14:textId="2B0F4ECE" w:rsidR="00292357" w:rsidRDefault="00644500" w:rsidP="00C70279">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r w:rsidR="00073BA1">
              <w:rPr>
                <w:rFonts w:ascii="Times New Roman" w:eastAsia="Times New Roman" w:hAnsi="Times New Roman" w:cs="Times New Roman"/>
                <w:sz w:val="24"/>
                <w:szCs w:val="24"/>
              </w:rPr>
              <w:t>%</w:t>
            </w:r>
          </w:p>
        </w:tc>
      </w:tr>
      <w:tr w:rsidR="00A4463C" w14:paraId="7069897C" w14:textId="77777777" w:rsidTr="00A4463C">
        <w:tc>
          <w:tcPr>
            <w:tcW w:w="2965" w:type="dxa"/>
          </w:tcPr>
          <w:p w14:paraId="5E858867" w14:textId="77777777" w:rsidR="00A4463C" w:rsidRDefault="00A4463C" w:rsidP="00C70279">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Board &amp; Labs</w:t>
            </w:r>
          </w:p>
        </w:tc>
        <w:tc>
          <w:tcPr>
            <w:tcW w:w="2520" w:type="dxa"/>
          </w:tcPr>
          <w:p w14:paraId="43CED260" w14:textId="1BD66242" w:rsidR="00A4463C" w:rsidRDefault="00644500" w:rsidP="00C70279">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r w:rsidR="00A4463C">
              <w:rPr>
                <w:rFonts w:ascii="Times New Roman" w:eastAsia="Times New Roman" w:hAnsi="Times New Roman" w:cs="Times New Roman"/>
                <w:sz w:val="24"/>
                <w:szCs w:val="24"/>
              </w:rPr>
              <w:t>%</w:t>
            </w:r>
          </w:p>
        </w:tc>
      </w:tr>
      <w:tr w:rsidR="00A4463C" w14:paraId="105B4C8D" w14:textId="77777777" w:rsidTr="00A4463C">
        <w:tc>
          <w:tcPr>
            <w:tcW w:w="2965" w:type="dxa"/>
          </w:tcPr>
          <w:p w14:paraId="1BCC475F" w14:textId="417CD48E" w:rsidR="00A4463C" w:rsidRDefault="00A4463C" w:rsidP="00C70279">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Project</w:t>
            </w:r>
          </w:p>
        </w:tc>
        <w:tc>
          <w:tcPr>
            <w:tcW w:w="2520" w:type="dxa"/>
          </w:tcPr>
          <w:p w14:paraId="06DABB97" w14:textId="5B448258" w:rsidR="00A4463C" w:rsidRDefault="00A4463C" w:rsidP="00C70279">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644500">
              <w:rPr>
                <w:rFonts w:ascii="Times New Roman" w:eastAsia="Times New Roman" w:hAnsi="Times New Roman" w:cs="Times New Roman"/>
                <w:sz w:val="24"/>
                <w:szCs w:val="24"/>
              </w:rPr>
              <w:t>0</w:t>
            </w:r>
            <w:r>
              <w:rPr>
                <w:rFonts w:ascii="Times New Roman" w:eastAsia="Times New Roman" w:hAnsi="Times New Roman" w:cs="Times New Roman"/>
                <w:sz w:val="24"/>
                <w:szCs w:val="24"/>
              </w:rPr>
              <w:t>%</w:t>
            </w:r>
          </w:p>
        </w:tc>
      </w:tr>
    </w:tbl>
    <w:p w14:paraId="5FFA11E0" w14:textId="77777777" w:rsidR="00D0260A" w:rsidRDefault="00D0260A">
      <w:pPr>
        <w:rPr>
          <w:rFonts w:ascii="Times New Roman" w:eastAsia="Times New Roman" w:hAnsi="Times New Roman" w:cs="Times New Roman"/>
          <w:b/>
          <w:sz w:val="24"/>
          <w:szCs w:val="24"/>
        </w:rPr>
      </w:pPr>
    </w:p>
    <w:p w14:paraId="2C590C79" w14:textId="77777777" w:rsidR="00A4463C" w:rsidRDefault="00A4463C" w:rsidP="00A4463C">
      <w:pPr>
        <w:pBdr>
          <w:top w:val="nil"/>
          <w:left w:val="nil"/>
          <w:bottom w:val="nil"/>
          <w:right w:val="nil"/>
          <w:between w:val="nil"/>
        </w:pBdr>
        <w:rPr>
          <w:rFonts w:ascii="Times New Roman" w:eastAsia="Times New Roman" w:hAnsi="Times New Roman" w:cs="Times New Roman"/>
          <w:b/>
          <w:sz w:val="24"/>
          <w:szCs w:val="24"/>
        </w:rPr>
      </w:pPr>
    </w:p>
    <w:p w14:paraId="3638F702" w14:textId="7E195183" w:rsidR="00A4463C" w:rsidRDefault="00DD5270" w:rsidP="00A4463C">
      <w:pPr>
        <w:pBdr>
          <w:top w:val="nil"/>
          <w:left w:val="nil"/>
          <w:bottom w:val="nil"/>
          <w:right w:val="nil"/>
          <w:between w:val="nil"/>
        </w:pBd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Formative Assessment</w:t>
      </w:r>
      <w:r w:rsidR="00A4463C">
        <w:rPr>
          <w:rFonts w:ascii="Times New Roman" w:eastAsia="Times New Roman" w:hAnsi="Times New Roman" w:cs="Times New Roman"/>
          <w:b/>
          <w:sz w:val="24"/>
          <w:szCs w:val="24"/>
        </w:rPr>
        <w:t>s</w:t>
      </w:r>
    </w:p>
    <w:p w14:paraId="301F690E" w14:textId="7FD20C75" w:rsidR="00D0260A" w:rsidRPr="00A375F7" w:rsidRDefault="00DD5270" w:rsidP="00247487">
      <w:pPr>
        <w:pBdr>
          <w:top w:val="nil"/>
          <w:left w:val="nil"/>
          <w:bottom w:val="nil"/>
          <w:right w:val="nil"/>
          <w:between w:val="nil"/>
        </w:pBdr>
        <w:spacing w:after="240"/>
        <w:ind w:left="187"/>
        <w:rPr>
          <w:b/>
          <w:bCs/>
          <w:color w:val="000000"/>
          <w:sz w:val="24"/>
          <w:szCs w:val="24"/>
        </w:rPr>
      </w:pPr>
      <w:r>
        <w:rPr>
          <w:rFonts w:ascii="Times New Roman" w:eastAsia="Times New Roman" w:hAnsi="Times New Roman" w:cs="Times New Roman"/>
          <w:color w:val="000000"/>
          <w:sz w:val="24"/>
          <w:szCs w:val="24"/>
        </w:rPr>
        <w:t xml:space="preserve">You will participate in formative assessments of your mastery of knowledge in five domains of personality across the course. </w:t>
      </w:r>
      <w:r w:rsidR="00402E2C">
        <w:rPr>
          <w:rFonts w:ascii="Times New Roman" w:eastAsia="Times New Roman" w:hAnsi="Times New Roman" w:cs="Times New Roman"/>
          <w:color w:val="000000"/>
          <w:sz w:val="24"/>
          <w:szCs w:val="24"/>
        </w:rPr>
        <w:t>T</w:t>
      </w:r>
      <w:r>
        <w:rPr>
          <w:rFonts w:ascii="Times New Roman" w:eastAsia="Times New Roman" w:hAnsi="Times New Roman" w:cs="Times New Roman"/>
          <w:color w:val="000000"/>
          <w:sz w:val="24"/>
          <w:szCs w:val="24"/>
        </w:rPr>
        <w:t xml:space="preserve">hese formative assessments are designed to help you achieve greater depth of knowledge about your reading, as well as give you practice in applying the reading material to exam questions. </w:t>
      </w:r>
      <w:r w:rsidRPr="00A375F7">
        <w:rPr>
          <w:rFonts w:ascii="Times New Roman" w:eastAsia="Times New Roman" w:hAnsi="Times New Roman" w:cs="Times New Roman"/>
          <w:color w:val="000000"/>
          <w:sz w:val="24"/>
          <w:szCs w:val="24"/>
        </w:rPr>
        <w:t>At the end of each chapter I have created a 10-question quiz</w:t>
      </w:r>
      <w:r w:rsidR="000D1CBA">
        <w:rPr>
          <w:rFonts w:ascii="Times New Roman" w:eastAsia="Times New Roman" w:hAnsi="Times New Roman" w:cs="Times New Roman"/>
          <w:color w:val="000000"/>
          <w:sz w:val="24"/>
          <w:szCs w:val="24"/>
        </w:rPr>
        <w:t xml:space="preserve"> given in </w:t>
      </w:r>
      <w:proofErr w:type="spellStart"/>
      <w:r w:rsidR="000D1CBA">
        <w:rPr>
          <w:rFonts w:ascii="Times New Roman" w:eastAsia="Times New Roman" w:hAnsi="Times New Roman" w:cs="Times New Roman"/>
          <w:color w:val="000000"/>
          <w:sz w:val="24"/>
          <w:szCs w:val="24"/>
        </w:rPr>
        <w:t>HuskyCT</w:t>
      </w:r>
      <w:proofErr w:type="spellEnd"/>
      <w:r w:rsidRPr="00A375F7">
        <w:rPr>
          <w:rFonts w:ascii="Times New Roman" w:eastAsia="Times New Roman" w:hAnsi="Times New Roman" w:cs="Times New Roman"/>
          <w:color w:val="000000"/>
          <w:sz w:val="24"/>
          <w:szCs w:val="24"/>
        </w:rPr>
        <w:t xml:space="preserve">. Completing this quiz will help you assess how well you have learned the material, to help you focus your study efforts for the exams. Each quiz is worth </w:t>
      </w:r>
      <w:r w:rsidR="00402E2C" w:rsidRPr="00A375F7">
        <w:rPr>
          <w:rFonts w:ascii="Times New Roman" w:eastAsia="Times New Roman" w:hAnsi="Times New Roman" w:cs="Times New Roman"/>
          <w:color w:val="000000"/>
          <w:sz w:val="24"/>
          <w:szCs w:val="24"/>
        </w:rPr>
        <w:t>5</w:t>
      </w:r>
      <w:r w:rsidRPr="00A375F7">
        <w:rPr>
          <w:rFonts w:ascii="Times New Roman" w:eastAsia="Times New Roman" w:hAnsi="Times New Roman" w:cs="Times New Roman"/>
          <w:color w:val="000000"/>
          <w:sz w:val="24"/>
          <w:szCs w:val="24"/>
        </w:rPr>
        <w:t xml:space="preserve"> points. </w:t>
      </w:r>
      <w:r w:rsidRPr="00A375F7">
        <w:rPr>
          <w:rFonts w:ascii="Times New Roman" w:eastAsia="Times New Roman" w:hAnsi="Times New Roman" w:cs="Times New Roman"/>
          <w:b/>
          <w:bCs/>
          <w:color w:val="000000"/>
          <w:sz w:val="24"/>
          <w:szCs w:val="24"/>
        </w:rPr>
        <w:t>You may take the quiz as many times as you wish up to the due date.</w:t>
      </w:r>
      <w:r w:rsidR="00A4463C">
        <w:rPr>
          <w:rFonts w:ascii="Times New Roman" w:eastAsia="Times New Roman" w:hAnsi="Times New Roman" w:cs="Times New Roman"/>
          <w:b/>
          <w:bCs/>
          <w:color w:val="000000"/>
          <w:sz w:val="24"/>
          <w:szCs w:val="24"/>
        </w:rPr>
        <w:t xml:space="preserve"> </w:t>
      </w:r>
      <w:r w:rsidR="00A4463C">
        <w:rPr>
          <w:rFonts w:ascii="Times New Roman" w:eastAsia="Times New Roman" w:hAnsi="Times New Roman" w:cs="Times New Roman"/>
          <w:b/>
          <w:color w:val="000000"/>
          <w:sz w:val="24"/>
          <w:szCs w:val="24"/>
        </w:rPr>
        <w:t>This component contributes 1</w:t>
      </w:r>
      <w:r w:rsidR="00731C2A">
        <w:rPr>
          <w:rFonts w:ascii="Times New Roman" w:eastAsia="Times New Roman" w:hAnsi="Times New Roman" w:cs="Times New Roman"/>
          <w:b/>
          <w:color w:val="000000"/>
          <w:sz w:val="24"/>
          <w:szCs w:val="24"/>
        </w:rPr>
        <w:t>0</w:t>
      </w:r>
      <w:r w:rsidR="00A4463C">
        <w:rPr>
          <w:rFonts w:ascii="Times New Roman" w:eastAsia="Times New Roman" w:hAnsi="Times New Roman" w:cs="Times New Roman"/>
          <w:b/>
          <w:color w:val="000000"/>
          <w:sz w:val="24"/>
          <w:szCs w:val="24"/>
        </w:rPr>
        <w:t>% of your grade in the course.</w:t>
      </w:r>
    </w:p>
    <w:p w14:paraId="0D23ABE7" w14:textId="77777777" w:rsidR="00A4463C" w:rsidRDefault="00DD5270" w:rsidP="00A4463C">
      <w:pPr>
        <w:pBdr>
          <w:top w:val="nil"/>
          <w:left w:val="nil"/>
          <w:bottom w:val="nil"/>
          <w:right w:val="nil"/>
          <w:between w:val="nil"/>
        </w:pBd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Exams</w:t>
      </w:r>
    </w:p>
    <w:p w14:paraId="772BD71A" w14:textId="2B93E8BF" w:rsidR="00D0260A" w:rsidRDefault="00DD5270" w:rsidP="00247487">
      <w:pPr>
        <w:pBdr>
          <w:top w:val="nil"/>
          <w:left w:val="nil"/>
          <w:bottom w:val="nil"/>
          <w:right w:val="nil"/>
          <w:between w:val="nil"/>
        </w:pBdr>
        <w:spacing w:after="240"/>
        <w:ind w:left="274"/>
        <w:rPr>
          <w:b/>
          <w:color w:val="000000"/>
          <w:sz w:val="24"/>
          <w:szCs w:val="24"/>
        </w:rPr>
      </w:pPr>
      <w:r>
        <w:rPr>
          <w:rFonts w:ascii="Times New Roman" w:eastAsia="Times New Roman" w:hAnsi="Times New Roman" w:cs="Times New Roman"/>
          <w:color w:val="000000"/>
          <w:sz w:val="24"/>
          <w:szCs w:val="24"/>
        </w:rPr>
        <w:t xml:space="preserve">There will be 2 exams. </w:t>
      </w:r>
      <w:r w:rsidR="00514CA2">
        <w:rPr>
          <w:rFonts w:ascii="Times New Roman" w:eastAsia="Times New Roman" w:hAnsi="Times New Roman" w:cs="Times New Roman"/>
          <w:color w:val="000000"/>
          <w:sz w:val="24"/>
          <w:szCs w:val="24"/>
        </w:rPr>
        <w:t xml:space="preserve">Exam 1 </w:t>
      </w:r>
      <w:r>
        <w:rPr>
          <w:rFonts w:ascii="Times New Roman" w:eastAsia="Times New Roman" w:hAnsi="Times New Roman" w:cs="Times New Roman"/>
          <w:color w:val="000000"/>
          <w:sz w:val="24"/>
          <w:szCs w:val="24"/>
        </w:rPr>
        <w:t xml:space="preserve">evaluates mastery of knowledge content in the Dispositional Domain and Biological Domain. </w:t>
      </w:r>
      <w:r w:rsidR="00514CA2">
        <w:rPr>
          <w:rFonts w:ascii="Times New Roman" w:eastAsia="Times New Roman" w:hAnsi="Times New Roman" w:cs="Times New Roman"/>
          <w:color w:val="000000"/>
          <w:sz w:val="24"/>
          <w:szCs w:val="24"/>
        </w:rPr>
        <w:t>Exam 2</w:t>
      </w:r>
      <w:r>
        <w:rPr>
          <w:rFonts w:ascii="Times New Roman" w:eastAsia="Times New Roman" w:hAnsi="Times New Roman" w:cs="Times New Roman"/>
          <w:color w:val="000000"/>
          <w:sz w:val="24"/>
          <w:szCs w:val="24"/>
        </w:rPr>
        <w:t xml:space="preserve"> evaluates mastery of knowledge content in the Intrapsychic Domain, Cognitive/Experiential Domain, and the Social/Cultural Domain. </w:t>
      </w:r>
      <w:r w:rsidR="008C440D">
        <w:rPr>
          <w:rFonts w:ascii="Times New Roman" w:eastAsia="Times New Roman" w:hAnsi="Times New Roman" w:cs="Times New Roman"/>
          <w:color w:val="000000"/>
          <w:sz w:val="24"/>
          <w:szCs w:val="24"/>
        </w:rPr>
        <w:t xml:space="preserve">Exam 1 </w:t>
      </w:r>
      <w:r>
        <w:rPr>
          <w:rFonts w:ascii="Times New Roman" w:eastAsia="Times New Roman" w:hAnsi="Times New Roman" w:cs="Times New Roman"/>
          <w:sz w:val="24"/>
          <w:szCs w:val="24"/>
        </w:rPr>
        <w:t>consists of 80 multiple choice questions</w:t>
      </w:r>
      <w:r w:rsidR="00675D81">
        <w:rPr>
          <w:rFonts w:ascii="Times New Roman" w:eastAsia="Times New Roman" w:hAnsi="Times New Roman" w:cs="Times New Roman"/>
          <w:sz w:val="24"/>
          <w:szCs w:val="24"/>
        </w:rPr>
        <w:t xml:space="preserve">. </w:t>
      </w:r>
      <w:r w:rsidR="008C440D">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xam </w:t>
      </w:r>
      <w:r w:rsidR="008C440D">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 xml:space="preserve">consists of 90 multiple choice questions. </w:t>
      </w:r>
      <w:r w:rsidR="008C440D" w:rsidRPr="008C440D">
        <w:rPr>
          <w:rFonts w:ascii="Times New Roman" w:eastAsia="Times New Roman" w:hAnsi="Times New Roman" w:cs="Times New Roman"/>
          <w:b/>
          <w:bCs/>
          <w:sz w:val="24"/>
          <w:szCs w:val="24"/>
        </w:rPr>
        <w:t xml:space="preserve">Exam 2 </w:t>
      </w:r>
      <w:r w:rsidRPr="008C440D">
        <w:rPr>
          <w:rFonts w:ascii="Times New Roman" w:eastAsia="Times New Roman" w:hAnsi="Times New Roman" w:cs="Times New Roman"/>
          <w:b/>
          <w:bCs/>
          <w:color w:val="000000"/>
          <w:sz w:val="24"/>
          <w:szCs w:val="24"/>
        </w:rPr>
        <w:t xml:space="preserve">will be administered via </w:t>
      </w:r>
      <w:proofErr w:type="spellStart"/>
      <w:r w:rsidRPr="008C440D">
        <w:rPr>
          <w:rFonts w:ascii="Times New Roman" w:eastAsia="Times New Roman" w:hAnsi="Times New Roman" w:cs="Times New Roman"/>
          <w:b/>
          <w:bCs/>
          <w:color w:val="000000"/>
          <w:sz w:val="24"/>
          <w:szCs w:val="24"/>
        </w:rPr>
        <w:t>ProctorU</w:t>
      </w:r>
      <w:proofErr w:type="spellEnd"/>
      <w:r>
        <w:rPr>
          <w:rFonts w:ascii="Times New Roman" w:eastAsia="Times New Roman" w:hAnsi="Times New Roman" w:cs="Times New Roman"/>
          <w:color w:val="000000"/>
          <w:sz w:val="24"/>
          <w:szCs w:val="24"/>
        </w:rPr>
        <w:t xml:space="preserve">, </w:t>
      </w:r>
      <w:r w:rsidR="00CA2DF0">
        <w:rPr>
          <w:rFonts w:ascii="Times New Roman" w:eastAsia="Times New Roman" w:hAnsi="Times New Roman" w:cs="Times New Roman"/>
          <w:color w:val="000000"/>
          <w:sz w:val="24"/>
          <w:szCs w:val="24"/>
        </w:rPr>
        <w:t xml:space="preserve">between the dates of </w:t>
      </w:r>
      <w:r w:rsidR="00A97762">
        <w:rPr>
          <w:rFonts w:ascii="Times New Roman" w:eastAsia="Times New Roman" w:hAnsi="Times New Roman" w:cs="Times New Roman"/>
          <w:color w:val="000000"/>
          <w:sz w:val="24"/>
          <w:szCs w:val="24"/>
        </w:rPr>
        <w:t>May 25</w:t>
      </w:r>
      <w:r w:rsidR="008C440D">
        <w:rPr>
          <w:rFonts w:ascii="Times New Roman" w:eastAsia="Times New Roman" w:hAnsi="Times New Roman" w:cs="Times New Roman"/>
          <w:color w:val="000000"/>
          <w:sz w:val="24"/>
          <w:szCs w:val="24"/>
        </w:rPr>
        <w:t xml:space="preserve"> and </w:t>
      </w:r>
      <w:r w:rsidR="00A97762">
        <w:rPr>
          <w:rFonts w:ascii="Times New Roman" w:eastAsia="Times New Roman" w:hAnsi="Times New Roman" w:cs="Times New Roman"/>
          <w:color w:val="000000"/>
          <w:sz w:val="24"/>
          <w:szCs w:val="24"/>
        </w:rPr>
        <w:t>May 29</w:t>
      </w:r>
      <w:r w:rsidR="00D95F1E">
        <w:rPr>
          <w:rFonts w:ascii="Times New Roman" w:eastAsia="Times New Roman" w:hAnsi="Times New Roman" w:cs="Times New Roman"/>
          <w:color w:val="000000"/>
          <w:sz w:val="24"/>
          <w:szCs w:val="24"/>
        </w:rPr>
        <w:t xml:space="preserve">. </w:t>
      </w:r>
      <w:proofErr w:type="spellStart"/>
      <w:r w:rsidR="00D95F1E">
        <w:rPr>
          <w:rFonts w:ascii="Times New Roman" w:eastAsia="Times New Roman" w:hAnsi="Times New Roman" w:cs="Times New Roman"/>
          <w:color w:val="000000"/>
          <w:sz w:val="24"/>
          <w:szCs w:val="24"/>
        </w:rPr>
        <w:t>ProctorU</w:t>
      </w:r>
      <w:proofErr w:type="spellEnd"/>
      <w:r w:rsidR="00D95F1E">
        <w:rPr>
          <w:rFonts w:ascii="Times New Roman" w:eastAsia="Times New Roman" w:hAnsi="Times New Roman" w:cs="Times New Roman"/>
          <w:color w:val="000000"/>
          <w:sz w:val="24"/>
          <w:szCs w:val="24"/>
        </w:rPr>
        <w:t xml:space="preserve"> is </w:t>
      </w:r>
      <w:r>
        <w:rPr>
          <w:rFonts w:ascii="Times New Roman" w:eastAsia="Times New Roman" w:hAnsi="Times New Roman" w:cs="Times New Roman"/>
          <w:color w:val="000000"/>
          <w:sz w:val="24"/>
          <w:szCs w:val="24"/>
        </w:rPr>
        <w:t>a</w:t>
      </w:r>
      <w:r>
        <w:rPr>
          <w:rFonts w:ascii="Times New Roman" w:eastAsia="Times New Roman" w:hAnsi="Times New Roman" w:cs="Times New Roman"/>
          <w:sz w:val="24"/>
          <w:szCs w:val="24"/>
        </w:rPr>
        <w:t xml:space="preserve"> service that provides security to online testing.</w:t>
      </w:r>
      <w:r>
        <w:rPr>
          <w:rFonts w:ascii="Times New Roman" w:eastAsia="Times New Roman" w:hAnsi="Times New Roman" w:cs="Times New Roman"/>
          <w:color w:val="000000"/>
          <w:sz w:val="24"/>
          <w:szCs w:val="24"/>
        </w:rPr>
        <w:t xml:space="preserve"> You will set up a Proctor U account during the Course Orientation module. </w:t>
      </w:r>
      <w:r w:rsidR="00397319">
        <w:rPr>
          <w:rFonts w:ascii="Times New Roman" w:eastAsia="Times New Roman" w:hAnsi="Times New Roman" w:cs="Times New Roman"/>
          <w:color w:val="000000"/>
          <w:sz w:val="24"/>
          <w:szCs w:val="24"/>
        </w:rPr>
        <w:t xml:space="preserve">The exams are closed notebook and closed book. </w:t>
      </w:r>
      <w:r w:rsidR="00B51E94">
        <w:rPr>
          <w:rFonts w:ascii="Times New Roman" w:eastAsia="Times New Roman" w:hAnsi="Times New Roman" w:cs="Times New Roman"/>
          <w:b/>
          <w:color w:val="000000"/>
          <w:sz w:val="24"/>
          <w:szCs w:val="24"/>
        </w:rPr>
        <w:t xml:space="preserve">Exam 1 contributes </w:t>
      </w:r>
      <w:r w:rsidR="00E11F8B">
        <w:rPr>
          <w:rFonts w:ascii="Times New Roman" w:eastAsia="Times New Roman" w:hAnsi="Times New Roman" w:cs="Times New Roman"/>
          <w:b/>
          <w:color w:val="000000"/>
          <w:sz w:val="24"/>
          <w:szCs w:val="24"/>
        </w:rPr>
        <w:t>20</w:t>
      </w:r>
      <w:r w:rsidR="00B51E94">
        <w:rPr>
          <w:rFonts w:ascii="Times New Roman" w:eastAsia="Times New Roman" w:hAnsi="Times New Roman" w:cs="Times New Roman"/>
          <w:b/>
          <w:color w:val="000000"/>
          <w:sz w:val="24"/>
          <w:szCs w:val="24"/>
        </w:rPr>
        <w:t xml:space="preserve">% towards your course grade, and Exam 2 contributes </w:t>
      </w:r>
      <w:r w:rsidR="00E11F8B">
        <w:rPr>
          <w:rFonts w:ascii="Times New Roman" w:eastAsia="Times New Roman" w:hAnsi="Times New Roman" w:cs="Times New Roman"/>
          <w:b/>
          <w:color w:val="000000"/>
          <w:sz w:val="24"/>
          <w:szCs w:val="24"/>
        </w:rPr>
        <w:t>20</w:t>
      </w:r>
      <w:r w:rsidR="00B51E94">
        <w:rPr>
          <w:rFonts w:ascii="Times New Roman" w:eastAsia="Times New Roman" w:hAnsi="Times New Roman" w:cs="Times New Roman"/>
          <w:b/>
          <w:color w:val="000000"/>
          <w:sz w:val="24"/>
          <w:szCs w:val="24"/>
        </w:rPr>
        <w:t>%</w:t>
      </w:r>
      <w:r w:rsidR="005F63EA">
        <w:rPr>
          <w:rFonts w:ascii="Times New Roman" w:eastAsia="Times New Roman" w:hAnsi="Times New Roman" w:cs="Times New Roman"/>
          <w:b/>
          <w:color w:val="000000"/>
          <w:sz w:val="24"/>
          <w:szCs w:val="24"/>
        </w:rPr>
        <w:t xml:space="preserve"> to your grade</w:t>
      </w:r>
      <w:r>
        <w:rPr>
          <w:rFonts w:ascii="Times New Roman" w:eastAsia="Times New Roman" w:hAnsi="Times New Roman" w:cs="Times New Roman"/>
          <w:b/>
          <w:color w:val="000000"/>
          <w:sz w:val="24"/>
          <w:szCs w:val="24"/>
        </w:rPr>
        <w:t>.</w:t>
      </w:r>
    </w:p>
    <w:p w14:paraId="7F194E8E" w14:textId="77777777" w:rsidR="00A4463C" w:rsidRPr="00A4463C" w:rsidRDefault="00DD5270" w:rsidP="00A4463C">
      <w:pPr>
        <w:pBdr>
          <w:top w:val="nil"/>
          <w:left w:val="nil"/>
          <w:bottom w:val="nil"/>
          <w:right w:val="nil"/>
          <w:between w:val="nil"/>
        </w:pBdr>
        <w:rPr>
          <w:color w:val="000000"/>
          <w:sz w:val="24"/>
          <w:szCs w:val="24"/>
        </w:rPr>
      </w:pPr>
      <w:r>
        <w:rPr>
          <w:rFonts w:ascii="Times New Roman" w:eastAsia="Times New Roman" w:hAnsi="Times New Roman" w:cs="Times New Roman"/>
          <w:b/>
          <w:sz w:val="24"/>
          <w:szCs w:val="24"/>
        </w:rPr>
        <w:t xml:space="preserve">Discussion </w:t>
      </w:r>
      <w:r w:rsidR="00A4463C">
        <w:rPr>
          <w:rFonts w:ascii="Times New Roman" w:eastAsia="Times New Roman" w:hAnsi="Times New Roman" w:cs="Times New Roman"/>
          <w:b/>
          <w:sz w:val="24"/>
          <w:szCs w:val="24"/>
        </w:rPr>
        <w:t>Boards &amp; Labs</w:t>
      </w:r>
      <w:r>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w:t>
      </w:r>
    </w:p>
    <w:p w14:paraId="14A0AF8B" w14:textId="28621A2C" w:rsidR="00247487" w:rsidRPr="00247487" w:rsidRDefault="00DD5270" w:rsidP="00247487">
      <w:pPr>
        <w:pStyle w:val="ListParagraph"/>
        <w:numPr>
          <w:ilvl w:val="0"/>
          <w:numId w:val="12"/>
        </w:numPr>
        <w:pBdr>
          <w:top w:val="nil"/>
          <w:left w:val="nil"/>
          <w:bottom w:val="nil"/>
          <w:right w:val="nil"/>
          <w:between w:val="nil"/>
        </w:pBdr>
        <w:ind w:left="630"/>
        <w:rPr>
          <w:color w:val="000000"/>
          <w:sz w:val="24"/>
          <w:szCs w:val="24"/>
        </w:rPr>
      </w:pPr>
      <w:r w:rsidRPr="00247487">
        <w:rPr>
          <w:rFonts w:ascii="Times New Roman" w:eastAsia="Times New Roman" w:hAnsi="Times New Roman" w:cs="Times New Roman"/>
          <w:color w:val="000000"/>
          <w:sz w:val="24"/>
          <w:szCs w:val="24"/>
        </w:rPr>
        <w:t xml:space="preserve">You are required to complete 5 Discussion Boards related to 5 different personality domains. You can earn 20 points for each of the five assignments for a total of 100 points. The grading rubric for Discussion is below. </w:t>
      </w:r>
    </w:p>
    <w:p w14:paraId="3251B3FE" w14:textId="77777777" w:rsidR="00247487" w:rsidRPr="00247487" w:rsidRDefault="00DD5270" w:rsidP="00247487">
      <w:pPr>
        <w:pStyle w:val="ListParagraph"/>
        <w:numPr>
          <w:ilvl w:val="0"/>
          <w:numId w:val="12"/>
        </w:numPr>
        <w:pBdr>
          <w:top w:val="nil"/>
          <w:left w:val="nil"/>
          <w:bottom w:val="nil"/>
          <w:right w:val="nil"/>
          <w:between w:val="nil"/>
        </w:pBdr>
        <w:ind w:left="630"/>
        <w:rPr>
          <w:color w:val="000000"/>
          <w:sz w:val="24"/>
          <w:szCs w:val="24"/>
        </w:rPr>
      </w:pPr>
      <w:r w:rsidRPr="00247487">
        <w:rPr>
          <w:rFonts w:ascii="Times New Roman" w:eastAsia="Times New Roman" w:hAnsi="Times New Roman" w:cs="Times New Roman"/>
          <w:color w:val="000000"/>
          <w:sz w:val="24"/>
          <w:szCs w:val="24"/>
        </w:rPr>
        <w:t>You are required to complete 5 Labs that involve application of the reading material. You can earn 20 points for each lab. The grading ru</w:t>
      </w:r>
      <w:r w:rsidRPr="00247487">
        <w:rPr>
          <w:rFonts w:ascii="Times New Roman" w:eastAsia="Times New Roman" w:hAnsi="Times New Roman" w:cs="Times New Roman"/>
          <w:sz w:val="24"/>
          <w:szCs w:val="24"/>
        </w:rPr>
        <w:t>bric for Labs is below.</w:t>
      </w:r>
      <w:r w:rsidRPr="00247487">
        <w:rPr>
          <w:rFonts w:ascii="Times New Roman" w:eastAsia="Times New Roman" w:hAnsi="Times New Roman" w:cs="Times New Roman"/>
          <w:color w:val="000000"/>
          <w:sz w:val="24"/>
          <w:szCs w:val="24"/>
        </w:rPr>
        <w:t xml:space="preserve"> </w:t>
      </w:r>
    </w:p>
    <w:p w14:paraId="4BE0814B" w14:textId="50778309" w:rsidR="00D0260A" w:rsidRPr="00247487" w:rsidRDefault="00DD5270" w:rsidP="00247487">
      <w:pPr>
        <w:pStyle w:val="ListParagraph"/>
        <w:numPr>
          <w:ilvl w:val="0"/>
          <w:numId w:val="12"/>
        </w:numPr>
        <w:pBdr>
          <w:top w:val="nil"/>
          <w:left w:val="nil"/>
          <w:bottom w:val="nil"/>
          <w:right w:val="nil"/>
          <w:between w:val="nil"/>
        </w:pBdr>
        <w:spacing w:after="240"/>
        <w:ind w:left="634"/>
        <w:rPr>
          <w:color w:val="000000"/>
          <w:sz w:val="24"/>
          <w:szCs w:val="24"/>
        </w:rPr>
      </w:pPr>
      <w:r w:rsidRPr="00247487">
        <w:rPr>
          <w:rFonts w:ascii="Times New Roman" w:eastAsia="Times New Roman" w:hAnsi="Times New Roman" w:cs="Times New Roman"/>
          <w:b/>
          <w:color w:val="000000"/>
          <w:sz w:val="24"/>
          <w:szCs w:val="24"/>
        </w:rPr>
        <w:t xml:space="preserve">The total of your grades in the five Labs and the five Discussion Boards contributes </w:t>
      </w:r>
      <w:r w:rsidR="00E11F8B">
        <w:rPr>
          <w:rFonts w:ascii="Times New Roman" w:eastAsia="Times New Roman" w:hAnsi="Times New Roman" w:cs="Times New Roman"/>
          <w:b/>
          <w:color w:val="000000"/>
          <w:sz w:val="24"/>
          <w:szCs w:val="24"/>
        </w:rPr>
        <w:t>30</w:t>
      </w:r>
      <w:r w:rsidR="00CC14A4" w:rsidRPr="00247487">
        <w:rPr>
          <w:rFonts w:ascii="Times New Roman" w:eastAsia="Times New Roman" w:hAnsi="Times New Roman" w:cs="Times New Roman"/>
          <w:b/>
          <w:color w:val="000000"/>
          <w:sz w:val="24"/>
          <w:szCs w:val="24"/>
        </w:rPr>
        <w:t xml:space="preserve">% </w:t>
      </w:r>
      <w:r w:rsidRPr="00247487">
        <w:rPr>
          <w:rFonts w:ascii="Times New Roman" w:eastAsia="Times New Roman" w:hAnsi="Times New Roman" w:cs="Times New Roman"/>
          <w:b/>
          <w:color w:val="000000"/>
          <w:sz w:val="24"/>
          <w:szCs w:val="24"/>
        </w:rPr>
        <w:t>to your grade in the course.</w:t>
      </w:r>
    </w:p>
    <w:p w14:paraId="1C48DF3B" w14:textId="418C1BA9" w:rsidR="00A4463C" w:rsidRDefault="00127D51" w:rsidP="00A4463C">
      <w:pPr>
        <w:pBdr>
          <w:top w:val="nil"/>
          <w:left w:val="nil"/>
          <w:bottom w:val="nil"/>
          <w:right w:val="nil"/>
          <w:between w:val="nil"/>
        </w:pBd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Application </w:t>
      </w:r>
      <w:r w:rsidR="00DD5270">
        <w:rPr>
          <w:rFonts w:ascii="Times New Roman" w:eastAsia="Times New Roman" w:hAnsi="Times New Roman" w:cs="Times New Roman"/>
          <w:b/>
          <w:sz w:val="24"/>
          <w:szCs w:val="24"/>
        </w:rPr>
        <w:t>Project</w:t>
      </w:r>
      <w:r w:rsidR="00060195">
        <w:rPr>
          <w:rFonts w:ascii="Times New Roman" w:eastAsia="Times New Roman" w:hAnsi="Times New Roman" w:cs="Times New Roman"/>
          <w:b/>
          <w:sz w:val="24"/>
          <w:szCs w:val="24"/>
        </w:rPr>
        <w:t>: “Should We Trust This Test?”</w:t>
      </w:r>
    </w:p>
    <w:p w14:paraId="7ECCF91A" w14:textId="1E31BA30" w:rsidR="00D0260A" w:rsidRPr="00E629EF" w:rsidRDefault="00DD5270" w:rsidP="00B726E5">
      <w:pPr>
        <w:pBdr>
          <w:top w:val="nil"/>
          <w:left w:val="nil"/>
          <w:bottom w:val="nil"/>
          <w:right w:val="nil"/>
          <w:between w:val="nil"/>
        </w:pBdr>
        <w:ind w:left="180"/>
        <w:rPr>
          <w:bCs/>
          <w:color w:val="000000"/>
          <w:sz w:val="24"/>
          <w:szCs w:val="24"/>
        </w:rPr>
      </w:pPr>
      <w:r>
        <w:rPr>
          <w:rFonts w:ascii="Times New Roman" w:eastAsia="Times New Roman" w:hAnsi="Times New Roman" w:cs="Times New Roman"/>
          <w:color w:val="000000"/>
          <w:sz w:val="24"/>
          <w:szCs w:val="24"/>
        </w:rPr>
        <w:t>You are required to complete a project of creating a p</w:t>
      </w:r>
      <w:r w:rsidR="00020018">
        <w:rPr>
          <w:rFonts w:ascii="Times New Roman" w:eastAsia="Times New Roman" w:hAnsi="Times New Roman" w:cs="Times New Roman"/>
          <w:color w:val="000000"/>
          <w:sz w:val="24"/>
          <w:szCs w:val="24"/>
        </w:rPr>
        <w:t xml:space="preserve">odcast about a personality </w:t>
      </w:r>
      <w:r>
        <w:rPr>
          <w:rFonts w:ascii="Times New Roman" w:eastAsia="Times New Roman" w:hAnsi="Times New Roman" w:cs="Times New Roman"/>
          <w:color w:val="000000"/>
          <w:sz w:val="24"/>
          <w:szCs w:val="24"/>
        </w:rPr>
        <w:t>assessment</w:t>
      </w:r>
      <w:r w:rsidR="00020018">
        <w:rPr>
          <w:rFonts w:ascii="Times New Roman" w:eastAsia="Times New Roman" w:hAnsi="Times New Roman" w:cs="Times New Roman"/>
          <w:color w:val="000000"/>
          <w:sz w:val="24"/>
          <w:szCs w:val="24"/>
        </w:rPr>
        <w:t xml:space="preserve"> </w:t>
      </w:r>
      <w:r w:rsidR="00B726E5">
        <w:rPr>
          <w:rFonts w:ascii="Times New Roman" w:eastAsia="Times New Roman" w:hAnsi="Times New Roman" w:cs="Times New Roman"/>
          <w:color w:val="000000"/>
          <w:sz w:val="24"/>
          <w:szCs w:val="24"/>
        </w:rPr>
        <w:t>from any</w:t>
      </w:r>
      <w:r>
        <w:rPr>
          <w:rFonts w:ascii="Times New Roman" w:eastAsia="Times New Roman" w:hAnsi="Times New Roman" w:cs="Times New Roman"/>
          <w:color w:val="000000"/>
          <w:sz w:val="24"/>
          <w:szCs w:val="24"/>
        </w:rPr>
        <w:t xml:space="preserve"> one of the domains. </w:t>
      </w:r>
      <w:r w:rsidR="00BA66C5" w:rsidRPr="00847A37">
        <w:rPr>
          <w:rFonts w:ascii="Times New Roman" w:eastAsia="Times New Roman" w:hAnsi="Times New Roman" w:cs="Times New Roman"/>
          <w:b/>
          <w:bCs/>
          <w:color w:val="000000"/>
          <w:sz w:val="24"/>
          <w:szCs w:val="24"/>
          <w:u w:val="single"/>
        </w:rPr>
        <w:t>There are weekly check-ins</w:t>
      </w:r>
      <w:r w:rsidR="00BA66C5">
        <w:rPr>
          <w:rFonts w:ascii="Times New Roman" w:eastAsia="Times New Roman" w:hAnsi="Times New Roman" w:cs="Times New Roman"/>
          <w:color w:val="000000"/>
          <w:sz w:val="24"/>
          <w:szCs w:val="24"/>
        </w:rPr>
        <w:t xml:space="preserve"> that are worth points (see grading rubric), and the whole project is due </w:t>
      </w:r>
      <w:r w:rsidR="00847A37">
        <w:rPr>
          <w:rFonts w:ascii="Times New Roman" w:eastAsia="Times New Roman" w:hAnsi="Times New Roman" w:cs="Times New Roman"/>
          <w:color w:val="000000"/>
          <w:sz w:val="24"/>
          <w:szCs w:val="24"/>
        </w:rPr>
        <w:t xml:space="preserve">on </w:t>
      </w:r>
      <w:r w:rsidR="00020018">
        <w:rPr>
          <w:rFonts w:ascii="Times New Roman" w:eastAsia="Times New Roman" w:hAnsi="Times New Roman" w:cs="Times New Roman"/>
          <w:color w:val="000000"/>
          <w:sz w:val="24"/>
          <w:szCs w:val="24"/>
        </w:rPr>
        <w:t>Tuesday</w:t>
      </w:r>
      <w:r w:rsidR="00847A37">
        <w:rPr>
          <w:rFonts w:ascii="Times New Roman" w:eastAsia="Times New Roman" w:hAnsi="Times New Roman" w:cs="Times New Roman"/>
          <w:color w:val="000000"/>
          <w:sz w:val="24"/>
          <w:szCs w:val="24"/>
        </w:rPr>
        <w:t xml:space="preserve"> </w:t>
      </w:r>
      <w:r w:rsidR="00BA66C5">
        <w:rPr>
          <w:rFonts w:ascii="Times New Roman" w:eastAsia="Times New Roman" w:hAnsi="Times New Roman" w:cs="Times New Roman"/>
          <w:color w:val="000000"/>
          <w:sz w:val="24"/>
          <w:szCs w:val="24"/>
        </w:rPr>
        <w:t xml:space="preserve">of the last week of class. </w:t>
      </w:r>
      <w:r>
        <w:rPr>
          <w:rFonts w:ascii="Times New Roman" w:eastAsia="Times New Roman" w:hAnsi="Times New Roman" w:cs="Times New Roman"/>
          <w:color w:val="000000"/>
          <w:sz w:val="24"/>
          <w:szCs w:val="24"/>
        </w:rPr>
        <w:t>The grading rubric is provided below.</w:t>
      </w:r>
      <w:r w:rsidR="00847A37">
        <w:rPr>
          <w:rFonts w:ascii="Times New Roman" w:eastAsia="Times New Roman" w:hAnsi="Times New Roman" w:cs="Times New Roman"/>
          <w:color w:val="000000"/>
          <w:sz w:val="24"/>
          <w:szCs w:val="24"/>
        </w:rPr>
        <w:t xml:space="preserve"> Detailed instructions</w:t>
      </w:r>
      <w:r w:rsidR="002E5D44">
        <w:rPr>
          <w:rFonts w:ascii="Times New Roman" w:eastAsia="Times New Roman" w:hAnsi="Times New Roman" w:cs="Times New Roman"/>
          <w:color w:val="000000"/>
          <w:sz w:val="24"/>
          <w:szCs w:val="24"/>
        </w:rPr>
        <w:t xml:space="preserve">, the grading rubric, and an example </w:t>
      </w:r>
      <w:r w:rsidR="00E7423A">
        <w:rPr>
          <w:rFonts w:ascii="Times New Roman" w:eastAsia="Times New Roman" w:hAnsi="Times New Roman" w:cs="Times New Roman"/>
          <w:color w:val="000000"/>
          <w:sz w:val="24"/>
          <w:szCs w:val="24"/>
        </w:rPr>
        <w:t xml:space="preserve">script </w:t>
      </w:r>
      <w:r w:rsidR="00847A37">
        <w:rPr>
          <w:rFonts w:ascii="Times New Roman" w:eastAsia="Times New Roman" w:hAnsi="Times New Roman" w:cs="Times New Roman"/>
          <w:color w:val="000000"/>
          <w:sz w:val="24"/>
          <w:szCs w:val="24"/>
        </w:rPr>
        <w:t xml:space="preserve">are provided in </w:t>
      </w:r>
      <w:r w:rsidR="00A54390">
        <w:rPr>
          <w:rFonts w:ascii="Times New Roman" w:eastAsia="Times New Roman" w:hAnsi="Times New Roman" w:cs="Times New Roman"/>
          <w:color w:val="000000"/>
          <w:sz w:val="24"/>
          <w:szCs w:val="24"/>
        </w:rPr>
        <w:t xml:space="preserve">the </w:t>
      </w:r>
      <w:proofErr w:type="spellStart"/>
      <w:r w:rsidR="00847A37">
        <w:rPr>
          <w:rFonts w:ascii="Times New Roman" w:eastAsia="Times New Roman" w:hAnsi="Times New Roman" w:cs="Times New Roman"/>
          <w:color w:val="000000"/>
          <w:sz w:val="24"/>
          <w:szCs w:val="24"/>
        </w:rPr>
        <w:t>HuskyCT</w:t>
      </w:r>
      <w:proofErr w:type="spellEnd"/>
      <w:r w:rsidR="00847A37">
        <w:rPr>
          <w:rFonts w:ascii="Times New Roman" w:eastAsia="Times New Roman" w:hAnsi="Times New Roman" w:cs="Times New Roman"/>
          <w:color w:val="000000"/>
          <w:sz w:val="24"/>
          <w:szCs w:val="24"/>
        </w:rPr>
        <w:t xml:space="preserve"> folder </w:t>
      </w:r>
      <w:r w:rsidR="00847A37">
        <w:rPr>
          <w:rFonts w:ascii="Times New Roman" w:eastAsia="Times New Roman" w:hAnsi="Times New Roman" w:cs="Times New Roman"/>
          <w:color w:val="000000"/>
          <w:sz w:val="24"/>
          <w:szCs w:val="24"/>
        </w:rPr>
        <w:lastRenderedPageBreak/>
        <w:t>“</w:t>
      </w:r>
      <w:r w:rsidR="00B726E5">
        <w:rPr>
          <w:rFonts w:ascii="Times New Roman" w:eastAsia="Times New Roman" w:hAnsi="Times New Roman" w:cs="Times New Roman"/>
          <w:color w:val="000000"/>
          <w:sz w:val="24"/>
          <w:szCs w:val="24"/>
        </w:rPr>
        <w:t xml:space="preserve">Podcast </w:t>
      </w:r>
      <w:r w:rsidR="00847A37">
        <w:rPr>
          <w:rFonts w:ascii="Times New Roman" w:eastAsia="Times New Roman" w:hAnsi="Times New Roman" w:cs="Times New Roman"/>
          <w:color w:val="000000"/>
          <w:sz w:val="24"/>
          <w:szCs w:val="24"/>
        </w:rPr>
        <w:t>Project”</w:t>
      </w:r>
      <w:r w:rsidR="00A54390">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 xml:space="preserve">The project contributes </w:t>
      </w:r>
      <w:r w:rsidR="00CC14A4">
        <w:rPr>
          <w:rFonts w:ascii="Times New Roman" w:eastAsia="Times New Roman" w:hAnsi="Times New Roman" w:cs="Times New Roman"/>
          <w:b/>
          <w:color w:val="000000"/>
          <w:sz w:val="24"/>
          <w:szCs w:val="24"/>
        </w:rPr>
        <w:t>2</w:t>
      </w:r>
      <w:r w:rsidR="00EB1685">
        <w:rPr>
          <w:rFonts w:ascii="Times New Roman" w:eastAsia="Times New Roman" w:hAnsi="Times New Roman" w:cs="Times New Roman"/>
          <w:b/>
          <w:color w:val="000000"/>
          <w:sz w:val="24"/>
          <w:szCs w:val="24"/>
        </w:rPr>
        <w:t>0</w:t>
      </w:r>
      <w:r w:rsidR="00CC14A4">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to your grade in the course.</w:t>
      </w:r>
      <w:r w:rsidR="00A54390">
        <w:rPr>
          <w:rFonts w:ascii="Times New Roman" w:eastAsia="Times New Roman" w:hAnsi="Times New Roman" w:cs="Times New Roman"/>
          <w:b/>
          <w:color w:val="000000"/>
          <w:sz w:val="24"/>
          <w:szCs w:val="24"/>
        </w:rPr>
        <w:t xml:space="preserve"> Get started Week 1 and allot </w:t>
      </w:r>
      <w:r w:rsidR="00F2260D">
        <w:rPr>
          <w:rFonts w:ascii="Times New Roman" w:eastAsia="Times New Roman" w:hAnsi="Times New Roman" w:cs="Times New Roman"/>
          <w:b/>
          <w:color w:val="000000"/>
          <w:sz w:val="24"/>
          <w:szCs w:val="24"/>
        </w:rPr>
        <w:t>study time every week to it.</w:t>
      </w:r>
      <w:r w:rsidR="00E629EF">
        <w:rPr>
          <w:rFonts w:ascii="Times New Roman" w:eastAsia="Times New Roman" w:hAnsi="Times New Roman" w:cs="Times New Roman"/>
          <w:b/>
          <w:color w:val="000000"/>
          <w:sz w:val="24"/>
          <w:szCs w:val="24"/>
        </w:rPr>
        <w:t xml:space="preserve"> </w:t>
      </w:r>
    </w:p>
    <w:p w14:paraId="187D5900" w14:textId="77777777" w:rsidR="00D0260A" w:rsidRDefault="00D0260A">
      <w:pPr>
        <w:widowControl w:val="0"/>
        <w:pBdr>
          <w:top w:val="nil"/>
          <w:left w:val="nil"/>
          <w:bottom w:val="nil"/>
          <w:right w:val="nil"/>
          <w:between w:val="nil"/>
        </w:pBdr>
        <w:rPr>
          <w:rFonts w:ascii="Times New Roman" w:eastAsia="Times New Roman" w:hAnsi="Times New Roman" w:cs="Times New Roman"/>
          <w:b/>
          <w:color w:val="000000"/>
          <w:sz w:val="24"/>
          <w:szCs w:val="24"/>
        </w:rPr>
      </w:pPr>
    </w:p>
    <w:p w14:paraId="48AEA4A4" w14:textId="77777777" w:rsidR="00D0260A" w:rsidRDefault="00DD5270">
      <w:pPr>
        <w:widowControl w:val="0"/>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Grading Scale:</w:t>
      </w:r>
    </w:p>
    <w:tbl>
      <w:tblPr>
        <w:tblStyle w:val="a0"/>
        <w:tblW w:w="4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1205"/>
        <w:gridCol w:w="2095"/>
        <w:gridCol w:w="975"/>
      </w:tblGrid>
      <w:tr w:rsidR="00D0260A" w14:paraId="52837D04" w14:textId="77777777" w:rsidTr="00D0260A">
        <w:trPr>
          <w:cnfStyle w:val="100000000000" w:firstRow="1" w:lastRow="0" w:firstColumn="0" w:lastColumn="0" w:oddVBand="0" w:evenVBand="0" w:oddHBand="0" w:evenHBand="0" w:firstRowFirstColumn="0" w:firstRowLastColumn="0" w:lastRowFirstColumn="0" w:lastRowLastColumn="0"/>
        </w:trPr>
        <w:tc>
          <w:tcPr>
            <w:tcW w:w="1205" w:type="dxa"/>
          </w:tcPr>
          <w:p w14:paraId="6485FB7A" w14:textId="6F9FB4D0"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Grade</w:t>
            </w:r>
            <w:r w:rsidR="00D46A98">
              <w:rPr>
                <w:rFonts w:ascii="Times New Roman" w:eastAsia="Times New Roman" w:hAnsi="Times New Roman" w:cs="Times New Roman"/>
                <w:sz w:val="24"/>
                <w:szCs w:val="24"/>
              </w:rPr>
              <w:t xml:space="preserve"> %</w:t>
            </w:r>
          </w:p>
        </w:tc>
        <w:tc>
          <w:tcPr>
            <w:tcW w:w="2095" w:type="dxa"/>
          </w:tcPr>
          <w:p w14:paraId="030D6B3D"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Letter Grade</w:t>
            </w:r>
          </w:p>
        </w:tc>
        <w:tc>
          <w:tcPr>
            <w:tcW w:w="975" w:type="dxa"/>
          </w:tcPr>
          <w:p w14:paraId="34D7B690"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GPA</w:t>
            </w:r>
          </w:p>
        </w:tc>
      </w:tr>
      <w:tr w:rsidR="00D0260A" w14:paraId="6517A93F" w14:textId="77777777">
        <w:tc>
          <w:tcPr>
            <w:tcW w:w="1205" w:type="dxa"/>
          </w:tcPr>
          <w:p w14:paraId="195FF6F8"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93-100</w:t>
            </w:r>
          </w:p>
        </w:tc>
        <w:tc>
          <w:tcPr>
            <w:tcW w:w="2095" w:type="dxa"/>
          </w:tcPr>
          <w:p w14:paraId="11924CE2"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975" w:type="dxa"/>
          </w:tcPr>
          <w:p w14:paraId="349C23D6"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r>
      <w:tr w:rsidR="00D0260A" w14:paraId="0E14DD30" w14:textId="77777777">
        <w:tc>
          <w:tcPr>
            <w:tcW w:w="1205" w:type="dxa"/>
          </w:tcPr>
          <w:p w14:paraId="57C4D44A"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90-92</w:t>
            </w:r>
          </w:p>
        </w:tc>
        <w:tc>
          <w:tcPr>
            <w:tcW w:w="2095" w:type="dxa"/>
          </w:tcPr>
          <w:p w14:paraId="35110522"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975" w:type="dxa"/>
          </w:tcPr>
          <w:p w14:paraId="68FEB28E"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p>
        </w:tc>
      </w:tr>
      <w:tr w:rsidR="00D0260A" w14:paraId="7C2EA022" w14:textId="77777777">
        <w:tc>
          <w:tcPr>
            <w:tcW w:w="1205" w:type="dxa"/>
          </w:tcPr>
          <w:p w14:paraId="5176279E"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87-89</w:t>
            </w:r>
          </w:p>
        </w:tc>
        <w:tc>
          <w:tcPr>
            <w:tcW w:w="2095" w:type="dxa"/>
          </w:tcPr>
          <w:p w14:paraId="3CDAC68B"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B+</w:t>
            </w:r>
          </w:p>
        </w:tc>
        <w:tc>
          <w:tcPr>
            <w:tcW w:w="975" w:type="dxa"/>
          </w:tcPr>
          <w:p w14:paraId="2FFF9CC9"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r>
      <w:tr w:rsidR="00D0260A" w14:paraId="3CEED41A" w14:textId="77777777">
        <w:tc>
          <w:tcPr>
            <w:tcW w:w="1205" w:type="dxa"/>
          </w:tcPr>
          <w:p w14:paraId="23C245BE"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83-86</w:t>
            </w:r>
          </w:p>
        </w:tc>
        <w:tc>
          <w:tcPr>
            <w:tcW w:w="2095" w:type="dxa"/>
          </w:tcPr>
          <w:p w14:paraId="6EFA5A92"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B</w:t>
            </w:r>
          </w:p>
        </w:tc>
        <w:tc>
          <w:tcPr>
            <w:tcW w:w="975" w:type="dxa"/>
          </w:tcPr>
          <w:p w14:paraId="157176FF"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r>
      <w:tr w:rsidR="00D0260A" w14:paraId="606FF469" w14:textId="77777777">
        <w:tc>
          <w:tcPr>
            <w:tcW w:w="1205" w:type="dxa"/>
          </w:tcPr>
          <w:p w14:paraId="314BBD84"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80-82</w:t>
            </w:r>
          </w:p>
        </w:tc>
        <w:tc>
          <w:tcPr>
            <w:tcW w:w="2095" w:type="dxa"/>
          </w:tcPr>
          <w:p w14:paraId="41B24326"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B-</w:t>
            </w:r>
          </w:p>
        </w:tc>
        <w:tc>
          <w:tcPr>
            <w:tcW w:w="975" w:type="dxa"/>
          </w:tcPr>
          <w:p w14:paraId="6EC6EC9B"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r>
      <w:tr w:rsidR="00D0260A" w14:paraId="0B800685" w14:textId="77777777">
        <w:tc>
          <w:tcPr>
            <w:tcW w:w="1205" w:type="dxa"/>
          </w:tcPr>
          <w:p w14:paraId="420054F5"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77-79</w:t>
            </w:r>
          </w:p>
        </w:tc>
        <w:tc>
          <w:tcPr>
            <w:tcW w:w="2095" w:type="dxa"/>
          </w:tcPr>
          <w:p w14:paraId="21C81BAA"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w:t>
            </w:r>
          </w:p>
        </w:tc>
        <w:tc>
          <w:tcPr>
            <w:tcW w:w="975" w:type="dxa"/>
          </w:tcPr>
          <w:p w14:paraId="14DA0860"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r>
      <w:tr w:rsidR="00D0260A" w14:paraId="3DE4DF65" w14:textId="77777777">
        <w:tc>
          <w:tcPr>
            <w:tcW w:w="1205" w:type="dxa"/>
          </w:tcPr>
          <w:p w14:paraId="4986E645"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73-76</w:t>
            </w:r>
          </w:p>
        </w:tc>
        <w:tc>
          <w:tcPr>
            <w:tcW w:w="2095" w:type="dxa"/>
          </w:tcPr>
          <w:p w14:paraId="573CC99E"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w:t>
            </w:r>
          </w:p>
        </w:tc>
        <w:tc>
          <w:tcPr>
            <w:tcW w:w="975" w:type="dxa"/>
          </w:tcPr>
          <w:p w14:paraId="520FA975"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r w:rsidR="00D0260A" w14:paraId="5AFD82FD" w14:textId="77777777">
        <w:tc>
          <w:tcPr>
            <w:tcW w:w="1205" w:type="dxa"/>
          </w:tcPr>
          <w:p w14:paraId="105B0321"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70-72</w:t>
            </w:r>
          </w:p>
        </w:tc>
        <w:tc>
          <w:tcPr>
            <w:tcW w:w="2095" w:type="dxa"/>
          </w:tcPr>
          <w:p w14:paraId="0E93CFE0"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w:t>
            </w:r>
          </w:p>
        </w:tc>
        <w:tc>
          <w:tcPr>
            <w:tcW w:w="975" w:type="dxa"/>
          </w:tcPr>
          <w:p w14:paraId="579A7168"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r>
      <w:tr w:rsidR="00D0260A" w14:paraId="653287DE" w14:textId="77777777">
        <w:tc>
          <w:tcPr>
            <w:tcW w:w="1205" w:type="dxa"/>
          </w:tcPr>
          <w:p w14:paraId="4A970671"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67-69</w:t>
            </w:r>
          </w:p>
        </w:tc>
        <w:tc>
          <w:tcPr>
            <w:tcW w:w="2095" w:type="dxa"/>
          </w:tcPr>
          <w:p w14:paraId="1EDEF16C"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D+</w:t>
            </w:r>
          </w:p>
        </w:tc>
        <w:tc>
          <w:tcPr>
            <w:tcW w:w="975" w:type="dxa"/>
          </w:tcPr>
          <w:p w14:paraId="69E083F0"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r>
      <w:tr w:rsidR="00D0260A" w14:paraId="33BB993D" w14:textId="77777777">
        <w:tc>
          <w:tcPr>
            <w:tcW w:w="1205" w:type="dxa"/>
          </w:tcPr>
          <w:p w14:paraId="5E934F40"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63-66</w:t>
            </w:r>
          </w:p>
        </w:tc>
        <w:tc>
          <w:tcPr>
            <w:tcW w:w="2095" w:type="dxa"/>
          </w:tcPr>
          <w:p w14:paraId="545430E7"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D</w:t>
            </w:r>
          </w:p>
        </w:tc>
        <w:tc>
          <w:tcPr>
            <w:tcW w:w="975" w:type="dxa"/>
          </w:tcPr>
          <w:p w14:paraId="3CE4E1EA"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D0260A" w14:paraId="102C98FB" w14:textId="77777777">
        <w:tc>
          <w:tcPr>
            <w:tcW w:w="1205" w:type="dxa"/>
          </w:tcPr>
          <w:p w14:paraId="3EF27AB9"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60-62</w:t>
            </w:r>
          </w:p>
        </w:tc>
        <w:tc>
          <w:tcPr>
            <w:tcW w:w="2095" w:type="dxa"/>
          </w:tcPr>
          <w:p w14:paraId="775AE292"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D-</w:t>
            </w:r>
          </w:p>
        </w:tc>
        <w:tc>
          <w:tcPr>
            <w:tcW w:w="975" w:type="dxa"/>
          </w:tcPr>
          <w:p w14:paraId="74B2F34C"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0.7</w:t>
            </w:r>
          </w:p>
        </w:tc>
      </w:tr>
      <w:tr w:rsidR="00D0260A" w14:paraId="694988F7" w14:textId="77777777">
        <w:tc>
          <w:tcPr>
            <w:tcW w:w="1205" w:type="dxa"/>
          </w:tcPr>
          <w:p w14:paraId="19F59E17"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&lt;60</w:t>
            </w:r>
          </w:p>
        </w:tc>
        <w:tc>
          <w:tcPr>
            <w:tcW w:w="2095" w:type="dxa"/>
          </w:tcPr>
          <w:p w14:paraId="7EBEA813"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F</w:t>
            </w:r>
          </w:p>
        </w:tc>
        <w:tc>
          <w:tcPr>
            <w:tcW w:w="975" w:type="dxa"/>
          </w:tcPr>
          <w:p w14:paraId="7342EB4B"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r>
    </w:tbl>
    <w:p w14:paraId="45185B26" w14:textId="77777777" w:rsidR="00D0260A" w:rsidRDefault="00D0260A">
      <w:pPr>
        <w:widowControl w:val="0"/>
        <w:rPr>
          <w:rFonts w:ascii="Times New Roman" w:eastAsia="Times New Roman" w:hAnsi="Times New Roman" w:cs="Times New Roman"/>
          <w:sz w:val="24"/>
          <w:szCs w:val="24"/>
        </w:rPr>
      </w:pPr>
    </w:p>
    <w:p w14:paraId="526D9E77" w14:textId="77777777" w:rsidR="00D0260A" w:rsidRDefault="00D0260A">
      <w:pPr>
        <w:widowControl w:val="0"/>
        <w:rPr>
          <w:rFonts w:ascii="Times New Roman" w:eastAsia="Times New Roman" w:hAnsi="Times New Roman" w:cs="Times New Roman"/>
          <w:sz w:val="24"/>
          <w:szCs w:val="24"/>
        </w:rPr>
      </w:pPr>
    </w:p>
    <w:p w14:paraId="46C92D1E" w14:textId="77777777" w:rsidR="00C0546D" w:rsidRDefault="00DD5270" w:rsidP="00C0546D">
      <w:pPr>
        <w:widowControl w:val="0"/>
        <w:pBdr>
          <w:top w:val="nil"/>
          <w:left w:val="nil"/>
          <w:bottom w:val="nil"/>
          <w:right w:val="nil"/>
          <w:between w:val="nil"/>
        </w:pBdr>
        <w:spacing w:after="12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Due Dates and Late Policy</w:t>
      </w:r>
    </w:p>
    <w:p w14:paraId="09DB49BB" w14:textId="63729527" w:rsidR="00C0546D" w:rsidRDefault="00B1464C" w:rsidP="00C0546D">
      <w:pPr>
        <w:widowControl w:val="0"/>
        <w:pBdr>
          <w:top w:val="nil"/>
          <w:left w:val="nil"/>
          <w:bottom w:val="nil"/>
          <w:right w:val="nil"/>
          <w:between w:val="nil"/>
        </w:pBdr>
        <w:spacing w:after="120"/>
        <w:ind w:left="180"/>
        <w:rPr>
          <w:rFonts w:ascii="Times New Roman" w:eastAsia="Times New Roman" w:hAnsi="Times New Roman" w:cs="Times New Roman"/>
          <w:i/>
          <w:sz w:val="24"/>
          <w:szCs w:val="24"/>
        </w:rPr>
      </w:pPr>
      <w:r>
        <w:rPr>
          <w:rFonts w:ascii="Times New Roman" w:eastAsia="Times New Roman" w:hAnsi="Times New Roman" w:cs="Times New Roman"/>
          <w:sz w:val="24"/>
          <w:szCs w:val="24"/>
        </w:rPr>
        <w:t>All course due dates are identified in the syllabus</w:t>
      </w:r>
      <w:r w:rsidR="00507DCD">
        <w:rPr>
          <w:rFonts w:ascii="Times New Roman" w:eastAsia="Times New Roman" w:hAnsi="Times New Roman" w:cs="Times New Roman"/>
          <w:sz w:val="24"/>
          <w:szCs w:val="24"/>
        </w:rPr>
        <w:t xml:space="preserve"> and on the course calendar</w:t>
      </w:r>
      <w:r>
        <w:rPr>
          <w:rFonts w:ascii="Times New Roman" w:eastAsia="Times New Roman" w:hAnsi="Times New Roman" w:cs="Times New Roman"/>
          <w:sz w:val="24"/>
          <w:szCs w:val="24"/>
        </w:rPr>
        <w:t xml:space="preserve">. </w:t>
      </w:r>
      <w:r w:rsidR="00DD5270">
        <w:rPr>
          <w:rFonts w:ascii="Times New Roman" w:eastAsia="Times New Roman" w:hAnsi="Times New Roman" w:cs="Times New Roman"/>
          <w:sz w:val="24"/>
          <w:szCs w:val="24"/>
        </w:rPr>
        <w:t>Deadlines are based on Eastern Time; if you are in a different time zone, please adjust your submittal times accordingly.</w:t>
      </w:r>
      <w:r w:rsidR="00BE6EB6">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The instructor reserves the right to change dates accordingly as the semester progresses for issues such as power outages. All changes will be communicated in an appropriate manner</w:t>
      </w:r>
      <w:r w:rsidR="00D46A98">
        <w:rPr>
          <w:rFonts w:ascii="Times New Roman" w:eastAsia="Times New Roman" w:hAnsi="Times New Roman" w:cs="Times New Roman"/>
          <w:i/>
          <w:sz w:val="24"/>
          <w:szCs w:val="24"/>
        </w:rPr>
        <w:t xml:space="preserve">, typically via email in </w:t>
      </w:r>
      <w:proofErr w:type="spellStart"/>
      <w:r w:rsidR="00D46A98">
        <w:rPr>
          <w:rFonts w:ascii="Times New Roman" w:eastAsia="Times New Roman" w:hAnsi="Times New Roman" w:cs="Times New Roman"/>
          <w:i/>
          <w:sz w:val="24"/>
          <w:szCs w:val="24"/>
        </w:rPr>
        <w:t>HuskyCT</w:t>
      </w:r>
      <w:proofErr w:type="spellEnd"/>
      <w:r>
        <w:rPr>
          <w:rFonts w:ascii="Times New Roman" w:eastAsia="Times New Roman" w:hAnsi="Times New Roman" w:cs="Times New Roman"/>
          <w:i/>
          <w:sz w:val="24"/>
          <w:szCs w:val="24"/>
        </w:rPr>
        <w:t>.</w:t>
      </w:r>
    </w:p>
    <w:p w14:paraId="0B30E1DA" w14:textId="25CAC2E9" w:rsidR="00D0260A" w:rsidRDefault="00BE6EB6" w:rsidP="00C0546D">
      <w:pPr>
        <w:widowControl w:val="0"/>
        <w:pBdr>
          <w:top w:val="nil"/>
          <w:left w:val="nil"/>
          <w:bottom w:val="nil"/>
          <w:right w:val="nil"/>
          <w:between w:val="nil"/>
        </w:pBdr>
        <w:ind w:left="187"/>
        <w:rPr>
          <w:rFonts w:ascii="Times New Roman" w:eastAsia="Times New Roman" w:hAnsi="Times New Roman" w:cs="Times New Roman"/>
          <w:sz w:val="24"/>
          <w:szCs w:val="24"/>
        </w:rPr>
      </w:pPr>
      <w:r>
        <w:rPr>
          <w:rFonts w:ascii="Times New Roman" w:eastAsia="Times New Roman" w:hAnsi="Times New Roman" w:cs="Times New Roman"/>
          <w:sz w:val="24"/>
          <w:szCs w:val="24"/>
        </w:rPr>
        <w:t>Late assignments will not be accepted</w:t>
      </w:r>
      <w:r w:rsidR="00181BEB">
        <w:rPr>
          <w:rFonts w:ascii="Times New Roman" w:eastAsia="Times New Roman" w:hAnsi="Times New Roman" w:cs="Times New Roman"/>
          <w:sz w:val="24"/>
          <w:szCs w:val="24"/>
        </w:rPr>
        <w:t xml:space="preserve"> and you will earn 0 points</w:t>
      </w:r>
      <w:r w:rsidR="00513B7C">
        <w:rPr>
          <w:rFonts w:ascii="Times New Roman" w:eastAsia="Times New Roman" w:hAnsi="Times New Roman" w:cs="Times New Roman"/>
          <w:sz w:val="24"/>
          <w:szCs w:val="24"/>
        </w:rPr>
        <w:t xml:space="preserve">. If there is an </w:t>
      </w:r>
      <w:r>
        <w:rPr>
          <w:rFonts w:ascii="Times New Roman" w:eastAsia="Times New Roman" w:hAnsi="Times New Roman" w:cs="Times New Roman"/>
          <w:sz w:val="24"/>
          <w:szCs w:val="24"/>
        </w:rPr>
        <w:t>emergency situation</w:t>
      </w:r>
      <w:r w:rsidR="00513B7C">
        <w:rPr>
          <w:rFonts w:ascii="Times New Roman" w:eastAsia="Times New Roman" w:hAnsi="Times New Roman" w:cs="Times New Roman"/>
          <w:sz w:val="24"/>
          <w:szCs w:val="24"/>
        </w:rPr>
        <w:t xml:space="preserve"> that precludes turning in an assignment on a due date, </w:t>
      </w:r>
      <w:r w:rsidR="00513B7C" w:rsidRPr="00AD7808">
        <w:rPr>
          <w:rFonts w:ascii="Times New Roman" w:eastAsia="Times New Roman" w:hAnsi="Times New Roman" w:cs="Times New Roman"/>
          <w:sz w:val="24"/>
          <w:szCs w:val="24"/>
        </w:rPr>
        <w:t>written documentation</w:t>
      </w:r>
      <w:r w:rsidR="00B24BCB">
        <w:rPr>
          <w:rFonts w:ascii="Times New Roman" w:eastAsia="Times New Roman" w:hAnsi="Times New Roman" w:cs="Times New Roman"/>
          <w:sz w:val="24"/>
          <w:szCs w:val="24"/>
        </w:rPr>
        <w:t xml:space="preserve"> will be required to schedule an extension. </w:t>
      </w:r>
      <w:r w:rsidR="00DD0B25">
        <w:rPr>
          <w:rFonts w:ascii="Times New Roman" w:eastAsia="Times New Roman" w:hAnsi="Times New Roman" w:cs="Times New Roman"/>
          <w:sz w:val="24"/>
          <w:szCs w:val="24"/>
        </w:rPr>
        <w:t xml:space="preserve">All material for class is due on the last day of class. If </w:t>
      </w:r>
      <w:r w:rsidR="00D5749D">
        <w:rPr>
          <w:rFonts w:ascii="Times New Roman" w:eastAsia="Times New Roman" w:hAnsi="Times New Roman" w:cs="Times New Roman"/>
          <w:sz w:val="24"/>
          <w:szCs w:val="24"/>
        </w:rPr>
        <w:t>an urgent situation precludes this, please meet with me to develop a plan for an Incomplete for extensions past the last day of the course.</w:t>
      </w:r>
    </w:p>
    <w:p w14:paraId="4040B857" w14:textId="77777777" w:rsidR="00C0546D" w:rsidRDefault="00C0546D" w:rsidP="00C0546D">
      <w:pPr>
        <w:widowControl w:val="0"/>
        <w:pBdr>
          <w:top w:val="nil"/>
          <w:left w:val="nil"/>
          <w:bottom w:val="nil"/>
          <w:right w:val="nil"/>
          <w:between w:val="nil"/>
        </w:pBdr>
        <w:ind w:left="187"/>
        <w:rPr>
          <w:rFonts w:ascii="Times New Roman" w:eastAsia="Times New Roman" w:hAnsi="Times New Roman" w:cs="Times New Roman"/>
          <w:sz w:val="24"/>
          <w:szCs w:val="24"/>
        </w:rPr>
      </w:pPr>
    </w:p>
    <w:p w14:paraId="7632DA38" w14:textId="77777777" w:rsidR="00D0260A" w:rsidRDefault="00DD5270">
      <w:pPr>
        <w:widowControl w:val="0"/>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Feedback and Grades</w:t>
      </w:r>
    </w:p>
    <w:p w14:paraId="1F0E3A0E" w14:textId="263BF9B5" w:rsidR="00D0260A" w:rsidRDefault="00DD5270" w:rsidP="00C0546D">
      <w:pPr>
        <w:widowControl w:val="0"/>
        <w:spacing w:before="120"/>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I will make every effort to provide feedback and grades in 48 hours</w:t>
      </w:r>
      <w:r w:rsidR="00372D2D">
        <w:rPr>
          <w:rFonts w:ascii="Times New Roman" w:eastAsia="Times New Roman" w:hAnsi="Times New Roman" w:cs="Times New Roman"/>
          <w:sz w:val="24"/>
          <w:szCs w:val="24"/>
        </w:rPr>
        <w:t xml:space="preserve"> (business days)</w:t>
      </w:r>
      <w:r>
        <w:rPr>
          <w:rFonts w:ascii="Times New Roman" w:eastAsia="Times New Roman" w:hAnsi="Times New Roman" w:cs="Times New Roman"/>
          <w:sz w:val="24"/>
          <w:szCs w:val="24"/>
        </w:rPr>
        <w:t xml:space="preserve">. To keep track of your performance in the course, refer to My Grades in </w:t>
      </w:r>
      <w:proofErr w:type="spellStart"/>
      <w:r>
        <w:rPr>
          <w:rFonts w:ascii="Times New Roman" w:eastAsia="Times New Roman" w:hAnsi="Times New Roman" w:cs="Times New Roman"/>
          <w:sz w:val="24"/>
          <w:szCs w:val="24"/>
        </w:rPr>
        <w:t>HuskyCT</w:t>
      </w:r>
      <w:proofErr w:type="spellEnd"/>
      <w:r>
        <w:rPr>
          <w:rFonts w:ascii="Times New Roman" w:eastAsia="Times New Roman" w:hAnsi="Times New Roman" w:cs="Times New Roman"/>
          <w:sz w:val="24"/>
          <w:szCs w:val="24"/>
        </w:rPr>
        <w:t>.</w:t>
      </w:r>
    </w:p>
    <w:p w14:paraId="65E76719" w14:textId="796B1BD2" w:rsidR="00AD7808" w:rsidRDefault="00AD7808">
      <w:pPr>
        <w:widowControl w:val="0"/>
        <w:rPr>
          <w:rFonts w:ascii="Times New Roman" w:eastAsia="Times New Roman" w:hAnsi="Times New Roman" w:cs="Times New Roman"/>
          <w:sz w:val="24"/>
          <w:szCs w:val="24"/>
        </w:rPr>
      </w:pPr>
    </w:p>
    <w:p w14:paraId="1D173D27" w14:textId="3B012B14" w:rsidR="00AD7808" w:rsidRDefault="00AD7808">
      <w:pPr>
        <w:widowContro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Weekly Time Commitment</w:t>
      </w:r>
    </w:p>
    <w:p w14:paraId="36DE6154" w14:textId="35ADF73A" w:rsidR="00AD7808" w:rsidRPr="00AD7808" w:rsidRDefault="00AD7808" w:rsidP="00C0546D">
      <w:pPr>
        <w:widowControl w:val="0"/>
        <w:spacing w:before="120"/>
        <w:ind w:left="27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should expect to dedicate </w:t>
      </w:r>
      <w:r w:rsidR="00DB0C33" w:rsidRPr="00DB0C33">
        <w:rPr>
          <w:rFonts w:ascii="Times New Roman" w:eastAsia="Times New Roman" w:hAnsi="Times New Roman" w:cs="Times New Roman"/>
          <w:b/>
          <w:bCs/>
          <w:sz w:val="24"/>
          <w:szCs w:val="24"/>
        </w:rPr>
        <w:t>42</w:t>
      </w:r>
      <w:r w:rsidRPr="00DB0C33">
        <w:rPr>
          <w:rFonts w:ascii="Times New Roman" w:eastAsia="Times New Roman" w:hAnsi="Times New Roman" w:cs="Times New Roman"/>
          <w:b/>
          <w:bCs/>
          <w:sz w:val="24"/>
          <w:szCs w:val="24"/>
        </w:rPr>
        <w:t xml:space="preserve"> hours a week</w:t>
      </w:r>
      <w:r>
        <w:rPr>
          <w:rFonts w:ascii="Times New Roman" w:eastAsia="Times New Roman" w:hAnsi="Times New Roman" w:cs="Times New Roman"/>
          <w:sz w:val="24"/>
          <w:szCs w:val="24"/>
        </w:rPr>
        <w:t xml:space="preserve"> to this course. This expectation is based on the various course activities, assignments, and assessments and the University of Connecticut’s policy regarding credit hours. More information related to hours per week per credit can be accessed at the </w:t>
      </w:r>
      <w:hyperlink r:id="rId19" w:anchor="collapsepanel-269-1-0-07" w:history="1">
        <w:r w:rsidRPr="00AD7808">
          <w:rPr>
            <w:rStyle w:val="Hyperlink"/>
            <w:rFonts w:ascii="Times New Roman" w:eastAsia="Times New Roman" w:hAnsi="Times New Roman" w:cs="Times New Roman"/>
            <w:sz w:val="24"/>
            <w:szCs w:val="24"/>
          </w:rPr>
          <w:t>Online Student website</w:t>
        </w:r>
      </w:hyperlink>
    </w:p>
    <w:p w14:paraId="1E5F8DA9" w14:textId="52CA49FC" w:rsidR="00820470" w:rsidRDefault="00820470">
      <w:pPr>
        <w:widowControl w:val="0"/>
        <w:rPr>
          <w:rFonts w:ascii="Times New Roman" w:eastAsia="Times New Roman" w:hAnsi="Times New Roman" w:cs="Times New Roman"/>
          <w:sz w:val="24"/>
          <w:szCs w:val="24"/>
        </w:rPr>
      </w:pPr>
    </w:p>
    <w:p w14:paraId="514B2D34" w14:textId="2BB032E2" w:rsidR="00820470" w:rsidRDefault="00AD7808" w:rsidP="00820470">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Authentication and Verification</w:t>
      </w:r>
    </w:p>
    <w:p w14:paraId="5BE665B9" w14:textId="77777777" w:rsidR="00AD7808" w:rsidRDefault="00AD7808" w:rsidP="00C0546D">
      <w:pPr>
        <w:widowControl w:val="0"/>
        <w:spacing w:before="120"/>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Pr="00AD7808">
        <w:rPr>
          <w:rFonts w:ascii="Times New Roman" w:eastAsia="Times New Roman" w:hAnsi="Times New Roman" w:cs="Times New Roman"/>
          <w:sz w:val="24"/>
          <w:szCs w:val="24"/>
        </w:rPr>
        <w:t>University of Connecticut</w:t>
      </w:r>
      <w:r>
        <w:rPr>
          <w:rFonts w:ascii="Times New Roman" w:eastAsia="Times New Roman" w:hAnsi="Times New Roman" w:cs="Times New Roman"/>
          <w:sz w:val="24"/>
          <w:szCs w:val="24"/>
        </w:rPr>
        <w:t xml:space="preserve"> is required to verify the identity of students who participate in online courses and to establish that students who register in an online course are the same students who participate in, complete the course activities and assessments, and receive academic credit. </w:t>
      </w:r>
      <w:r>
        <w:rPr>
          <w:rFonts w:ascii="Times New Roman" w:eastAsia="Times New Roman" w:hAnsi="Times New Roman" w:cs="Times New Roman"/>
          <w:sz w:val="24"/>
          <w:szCs w:val="24"/>
        </w:rPr>
        <w:lastRenderedPageBreak/>
        <w:t>Verification and authentication of student identity in this course will include:</w:t>
      </w:r>
    </w:p>
    <w:p w14:paraId="4EFFF57E" w14:textId="77777777" w:rsidR="00AD7808" w:rsidRDefault="00AD7808" w:rsidP="00C0546D">
      <w:pPr>
        <w:pStyle w:val="ListParagraph"/>
        <w:widowControl w:val="0"/>
        <w:numPr>
          <w:ilvl w:val="0"/>
          <w:numId w:val="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Secure access to the learning management system using your unique UConn NetID and password.</w:t>
      </w:r>
    </w:p>
    <w:p w14:paraId="252443A5" w14:textId="6E60F344" w:rsidR="00C0546D" w:rsidRPr="00C0546D" w:rsidRDefault="00C0546D" w:rsidP="00C0546D">
      <w:pPr>
        <w:pStyle w:val="ListParagraph"/>
        <w:widowControl w:val="0"/>
        <w:numPr>
          <w:ilvl w:val="0"/>
          <w:numId w:val="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Online proctoring </w:t>
      </w:r>
      <w:r w:rsidR="005F63EA">
        <w:rPr>
          <w:rFonts w:ascii="Times New Roman" w:eastAsia="Times New Roman" w:hAnsi="Times New Roman" w:cs="Times New Roman"/>
          <w:sz w:val="24"/>
          <w:szCs w:val="24"/>
        </w:rPr>
        <w:t>Exam 2</w:t>
      </w:r>
      <w:r>
        <w:rPr>
          <w:rFonts w:ascii="Times New Roman" w:eastAsia="Times New Roman" w:hAnsi="Times New Roman" w:cs="Times New Roman"/>
          <w:sz w:val="24"/>
          <w:szCs w:val="24"/>
        </w:rPr>
        <w:t xml:space="preserve">. </w:t>
      </w:r>
    </w:p>
    <w:p w14:paraId="248BAD3B" w14:textId="77777777" w:rsidR="00C0546D" w:rsidRDefault="00AD7808" w:rsidP="00C0546D">
      <w:pPr>
        <w:widowControl w:val="0"/>
        <w:rPr>
          <w:rFonts w:ascii="Times New Roman" w:eastAsia="Times New Roman" w:hAnsi="Times New Roman" w:cs="Times New Roman"/>
          <w:sz w:val="24"/>
          <w:szCs w:val="24"/>
        </w:rPr>
      </w:pPr>
      <w:r w:rsidRPr="00C0546D">
        <w:rPr>
          <w:rFonts w:ascii="Times New Roman" w:eastAsia="Times New Roman" w:hAnsi="Times New Roman" w:cs="Times New Roman"/>
          <w:sz w:val="24"/>
          <w:szCs w:val="24"/>
        </w:rPr>
        <w:t xml:space="preserve"> </w:t>
      </w:r>
    </w:p>
    <w:p w14:paraId="76632C91" w14:textId="77777777" w:rsidR="00C0546D" w:rsidRPr="00C0546D" w:rsidRDefault="00C0546D" w:rsidP="00C0546D">
      <w:pPr>
        <w:widowControl w:val="0"/>
        <w:rPr>
          <w:rFonts w:ascii="Times New Roman" w:eastAsia="Times New Roman" w:hAnsi="Times New Roman" w:cs="Times New Roman"/>
          <w:b/>
          <w:bCs/>
          <w:sz w:val="24"/>
          <w:szCs w:val="24"/>
        </w:rPr>
      </w:pPr>
      <w:r w:rsidRPr="00C0546D">
        <w:rPr>
          <w:rFonts w:ascii="Times New Roman" w:eastAsia="Times New Roman" w:hAnsi="Times New Roman" w:cs="Times New Roman"/>
          <w:b/>
          <w:bCs/>
          <w:sz w:val="24"/>
          <w:szCs w:val="24"/>
        </w:rPr>
        <w:t>Exam Proctoring</w:t>
      </w:r>
    </w:p>
    <w:p w14:paraId="4C11FE54" w14:textId="1260E52C" w:rsidR="00820470" w:rsidRPr="00C0546D" w:rsidRDefault="00820470" w:rsidP="00C0546D">
      <w:pPr>
        <w:widowControl w:val="0"/>
        <w:spacing w:before="120"/>
        <w:ind w:left="360"/>
        <w:rPr>
          <w:rFonts w:ascii="Times New Roman" w:eastAsia="Times New Roman" w:hAnsi="Times New Roman" w:cs="Times New Roman"/>
          <w:sz w:val="24"/>
          <w:szCs w:val="24"/>
        </w:rPr>
      </w:pPr>
      <w:r w:rsidRPr="00C0546D">
        <w:rPr>
          <w:rFonts w:ascii="Times New Roman" w:eastAsia="Times New Roman" w:hAnsi="Times New Roman" w:cs="Times New Roman"/>
          <w:sz w:val="24"/>
          <w:szCs w:val="24"/>
        </w:rPr>
        <w:t>This course has a requirement for a proctored</w:t>
      </w:r>
      <w:r w:rsidR="006A6DF2">
        <w:rPr>
          <w:rFonts w:ascii="Times New Roman" w:eastAsia="Times New Roman" w:hAnsi="Times New Roman" w:cs="Times New Roman"/>
          <w:sz w:val="24"/>
          <w:szCs w:val="24"/>
        </w:rPr>
        <w:t xml:space="preserve"> Exam 2</w:t>
      </w:r>
      <w:r w:rsidRPr="00C0546D">
        <w:rPr>
          <w:rFonts w:ascii="Times New Roman" w:eastAsia="Times New Roman" w:hAnsi="Times New Roman" w:cs="Times New Roman"/>
          <w:sz w:val="24"/>
          <w:szCs w:val="24"/>
        </w:rPr>
        <w:t>. The</w:t>
      </w:r>
      <w:hyperlink r:id="rId20">
        <w:r w:rsidRPr="00C0546D">
          <w:rPr>
            <w:rFonts w:ascii="Times New Roman" w:eastAsia="Times New Roman" w:hAnsi="Times New Roman" w:cs="Times New Roman"/>
            <w:sz w:val="24"/>
            <w:szCs w:val="24"/>
          </w:rPr>
          <w:t xml:space="preserve"> </w:t>
        </w:r>
      </w:hyperlink>
      <w:hyperlink r:id="rId21">
        <w:r w:rsidRPr="00C0546D">
          <w:rPr>
            <w:rFonts w:ascii="Times New Roman" w:eastAsia="Times New Roman" w:hAnsi="Times New Roman" w:cs="Times New Roman"/>
            <w:color w:val="1155CC"/>
            <w:sz w:val="24"/>
            <w:szCs w:val="24"/>
            <w:u w:val="single"/>
          </w:rPr>
          <w:t xml:space="preserve">University of Connecticut has partnered with </w:t>
        </w:r>
        <w:proofErr w:type="spellStart"/>
        <w:r w:rsidRPr="00C0546D">
          <w:rPr>
            <w:rFonts w:ascii="Times New Roman" w:eastAsia="Times New Roman" w:hAnsi="Times New Roman" w:cs="Times New Roman"/>
            <w:color w:val="1155CC"/>
            <w:sz w:val="24"/>
            <w:szCs w:val="24"/>
            <w:u w:val="single"/>
          </w:rPr>
          <w:t>ProctorU</w:t>
        </w:r>
        <w:proofErr w:type="spellEnd"/>
      </w:hyperlink>
      <w:r w:rsidRPr="00C0546D">
        <w:rPr>
          <w:rFonts w:ascii="Times New Roman" w:eastAsia="Times New Roman" w:hAnsi="Times New Roman" w:cs="Times New Roman"/>
          <w:sz w:val="24"/>
          <w:szCs w:val="24"/>
        </w:rPr>
        <w:t xml:space="preserve"> for proctoring services, which allows the university to offer secure exams online.</w:t>
      </w:r>
    </w:p>
    <w:p w14:paraId="6956BF92" w14:textId="37AA5739" w:rsidR="00F521F1" w:rsidRDefault="00820470" w:rsidP="00F521F1">
      <w:pPr>
        <w:widowControl w:val="0"/>
        <w:ind w:left="360"/>
        <w:rPr>
          <w:rFonts w:ascii="Times New Roman" w:eastAsia="Times New Roman" w:hAnsi="Times New Roman" w:cs="Times New Roman"/>
          <w:sz w:val="24"/>
          <w:szCs w:val="24"/>
        </w:rPr>
      </w:pPr>
      <w:r>
        <w:rPr>
          <w:rFonts w:ascii="Times New Roman" w:eastAsia="Times New Roman" w:hAnsi="Times New Roman" w:cs="Times New Roman"/>
          <w:b/>
          <w:sz w:val="24"/>
          <w:szCs w:val="24"/>
        </w:rPr>
        <w:t>BE SURE YOU CAN ACCESS PROCTORU FROM YOUR LOCATION (especially if you are not in the United States) AND HAVE THE NECESSARY EQUIPMENT</w:t>
      </w:r>
      <w:r w:rsidR="009D666D">
        <w:rPr>
          <w:rFonts w:ascii="Times New Roman" w:eastAsia="Times New Roman" w:hAnsi="Times New Roman" w:cs="Times New Roman"/>
          <w:b/>
          <w:sz w:val="24"/>
          <w:szCs w:val="24"/>
        </w:rPr>
        <w:t>.</w:t>
      </w:r>
      <w:r w:rsidR="00F521F1">
        <w:rPr>
          <w:rFonts w:ascii="Times New Roman" w:eastAsia="Times New Roman" w:hAnsi="Times New Roman" w:cs="Times New Roman"/>
          <w:sz w:val="24"/>
          <w:szCs w:val="24"/>
        </w:rPr>
        <w:t xml:space="preserve"> </w:t>
      </w:r>
    </w:p>
    <w:p w14:paraId="400022D3" w14:textId="062BA1BA" w:rsidR="00820470" w:rsidRDefault="00820470" w:rsidP="00C0546D">
      <w:pPr>
        <w:widowControl w:val="0"/>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Scheduling your exam is a two-step process.</w:t>
      </w:r>
    </w:p>
    <w:p w14:paraId="6044C9DF" w14:textId="10AC00D5" w:rsidR="00820470" w:rsidRPr="00C0546D" w:rsidRDefault="00820470" w:rsidP="00C0546D">
      <w:pPr>
        <w:pStyle w:val="ListParagraph"/>
        <w:widowControl w:val="0"/>
        <w:numPr>
          <w:ilvl w:val="0"/>
          <w:numId w:val="14"/>
        </w:numPr>
        <w:rPr>
          <w:rFonts w:ascii="Times New Roman" w:eastAsia="Times New Roman" w:hAnsi="Times New Roman" w:cs="Times New Roman"/>
          <w:sz w:val="24"/>
          <w:szCs w:val="24"/>
        </w:rPr>
      </w:pPr>
      <w:hyperlink r:id="rId22">
        <w:r w:rsidRPr="00C0546D">
          <w:rPr>
            <w:rFonts w:ascii="Times New Roman" w:eastAsia="Times New Roman" w:hAnsi="Times New Roman" w:cs="Times New Roman"/>
            <w:color w:val="1155CC"/>
            <w:sz w:val="24"/>
            <w:szCs w:val="24"/>
            <w:u w:val="single"/>
          </w:rPr>
          <w:t>Create an account w</w:t>
        </w:r>
        <w:r w:rsidRPr="00C0546D">
          <w:rPr>
            <w:rFonts w:ascii="Times New Roman" w:eastAsia="Times New Roman" w:hAnsi="Times New Roman" w:cs="Times New Roman"/>
            <w:color w:val="1155CC"/>
            <w:sz w:val="24"/>
            <w:szCs w:val="24"/>
            <w:u w:val="single"/>
          </w:rPr>
          <w:t>i</w:t>
        </w:r>
        <w:r w:rsidRPr="00C0546D">
          <w:rPr>
            <w:rFonts w:ascii="Times New Roman" w:eastAsia="Times New Roman" w:hAnsi="Times New Roman" w:cs="Times New Roman"/>
            <w:color w:val="1155CC"/>
            <w:sz w:val="24"/>
            <w:szCs w:val="24"/>
            <w:u w:val="single"/>
          </w:rPr>
          <w:t xml:space="preserve">th </w:t>
        </w:r>
        <w:proofErr w:type="spellStart"/>
        <w:r w:rsidRPr="00C0546D">
          <w:rPr>
            <w:rFonts w:ascii="Times New Roman" w:eastAsia="Times New Roman" w:hAnsi="Times New Roman" w:cs="Times New Roman"/>
            <w:color w:val="1155CC"/>
            <w:sz w:val="24"/>
            <w:szCs w:val="24"/>
            <w:u w:val="single"/>
          </w:rPr>
          <w:t>ProctorU</w:t>
        </w:r>
        <w:proofErr w:type="spellEnd"/>
      </w:hyperlink>
      <w:r w:rsidRPr="00C0546D">
        <w:rPr>
          <w:rFonts w:ascii="Times New Roman" w:eastAsia="Times New Roman" w:hAnsi="Times New Roman" w:cs="Times New Roman"/>
          <w:sz w:val="24"/>
          <w:szCs w:val="24"/>
        </w:rPr>
        <w:t>.</w:t>
      </w:r>
    </w:p>
    <w:p w14:paraId="4A016C51" w14:textId="372765C3" w:rsidR="00820470" w:rsidRDefault="00820470" w:rsidP="00C0546D">
      <w:pPr>
        <w:pStyle w:val="ListParagraph"/>
        <w:widowControl w:val="0"/>
        <w:numPr>
          <w:ilvl w:val="0"/>
          <w:numId w:val="14"/>
        </w:numPr>
        <w:rPr>
          <w:rFonts w:ascii="Times New Roman" w:eastAsia="Times New Roman" w:hAnsi="Times New Roman" w:cs="Times New Roman"/>
          <w:sz w:val="24"/>
          <w:szCs w:val="24"/>
        </w:rPr>
      </w:pPr>
      <w:r w:rsidRPr="00C0546D">
        <w:rPr>
          <w:rFonts w:ascii="Times New Roman" w:eastAsia="Times New Roman" w:hAnsi="Times New Roman" w:cs="Times New Roman"/>
          <w:sz w:val="24"/>
          <w:szCs w:val="24"/>
        </w:rPr>
        <w:t>Schedule your exam, following</w:t>
      </w:r>
      <w:r w:rsidR="00F521F1">
        <w:rPr>
          <w:rFonts w:ascii="Times New Roman" w:eastAsia="Times New Roman" w:hAnsi="Times New Roman" w:cs="Times New Roman"/>
          <w:sz w:val="24"/>
          <w:szCs w:val="24"/>
        </w:rPr>
        <w:t xml:space="preserve"> </w:t>
      </w:r>
      <w:hyperlink r:id="rId23" w:history="1">
        <w:r w:rsidR="00F521F1" w:rsidRPr="00F521F1">
          <w:rPr>
            <w:rStyle w:val="Hyperlink"/>
            <w:rFonts w:ascii="Times New Roman" w:eastAsia="Times New Roman" w:hAnsi="Times New Roman" w:cs="Times New Roman"/>
            <w:sz w:val="24"/>
            <w:szCs w:val="24"/>
          </w:rPr>
          <w:t>these instructions</w:t>
        </w:r>
      </w:hyperlink>
      <w:r w:rsidRPr="00C0546D">
        <w:rPr>
          <w:rFonts w:ascii="Times New Roman" w:eastAsia="Times New Roman" w:hAnsi="Times New Roman" w:cs="Times New Roman"/>
          <w:sz w:val="24"/>
          <w:szCs w:val="24"/>
        </w:rPr>
        <w:t xml:space="preserve">. NOTE: It is recommended by </w:t>
      </w:r>
      <w:proofErr w:type="spellStart"/>
      <w:r w:rsidRPr="00C0546D">
        <w:rPr>
          <w:rFonts w:ascii="Times New Roman" w:eastAsia="Times New Roman" w:hAnsi="Times New Roman" w:cs="Times New Roman"/>
          <w:sz w:val="24"/>
          <w:szCs w:val="24"/>
        </w:rPr>
        <w:t>ProctorU</w:t>
      </w:r>
      <w:proofErr w:type="spellEnd"/>
      <w:r w:rsidRPr="00C0546D">
        <w:rPr>
          <w:rFonts w:ascii="Times New Roman" w:eastAsia="Times New Roman" w:hAnsi="Times New Roman" w:cs="Times New Roman"/>
          <w:sz w:val="24"/>
          <w:szCs w:val="24"/>
        </w:rPr>
        <w:t xml:space="preserve"> that you give </w:t>
      </w:r>
      <w:r w:rsidR="001462C7" w:rsidRPr="00C0546D">
        <w:rPr>
          <w:rFonts w:ascii="Times New Roman" w:eastAsia="Times New Roman" w:hAnsi="Times New Roman" w:cs="Times New Roman"/>
          <w:sz w:val="24"/>
          <w:szCs w:val="24"/>
        </w:rPr>
        <w:t xml:space="preserve">AT LEAST </w:t>
      </w:r>
      <w:r w:rsidRPr="00C0546D">
        <w:rPr>
          <w:rFonts w:ascii="Times New Roman" w:eastAsia="Times New Roman" w:hAnsi="Times New Roman" w:cs="Times New Roman"/>
          <w:sz w:val="24"/>
          <w:szCs w:val="24"/>
        </w:rPr>
        <w:t xml:space="preserve">1 week advance sign-ups for exams given increased use from distance learning. I recommend you schedule your </w:t>
      </w:r>
      <w:r w:rsidR="006A6DF2">
        <w:rPr>
          <w:rFonts w:ascii="Times New Roman" w:eastAsia="Times New Roman" w:hAnsi="Times New Roman" w:cs="Times New Roman"/>
          <w:sz w:val="24"/>
          <w:szCs w:val="24"/>
        </w:rPr>
        <w:t>E</w:t>
      </w:r>
      <w:r w:rsidR="008C6A0B">
        <w:rPr>
          <w:rFonts w:ascii="Times New Roman" w:eastAsia="Times New Roman" w:hAnsi="Times New Roman" w:cs="Times New Roman"/>
          <w:sz w:val="24"/>
          <w:szCs w:val="24"/>
        </w:rPr>
        <w:t>xam 2</w:t>
      </w:r>
      <w:r w:rsidRPr="00C0546D">
        <w:rPr>
          <w:rFonts w:ascii="Times New Roman" w:eastAsia="Times New Roman" w:hAnsi="Times New Roman" w:cs="Times New Roman"/>
          <w:sz w:val="24"/>
          <w:szCs w:val="24"/>
        </w:rPr>
        <w:t xml:space="preserve"> in the first week of our class (schedule it for the last week of class). </w:t>
      </w:r>
    </w:p>
    <w:p w14:paraId="48F515D6" w14:textId="4ECD8B9F" w:rsidR="00DA2900" w:rsidRPr="00C0546D" w:rsidRDefault="00DA2900" w:rsidP="00C0546D">
      <w:pPr>
        <w:pStyle w:val="ListParagraph"/>
        <w:widowControl w:val="0"/>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created a </w:t>
      </w:r>
      <w:proofErr w:type="spellStart"/>
      <w:r>
        <w:rPr>
          <w:rFonts w:ascii="Times New Roman" w:eastAsia="Times New Roman" w:hAnsi="Times New Roman" w:cs="Times New Roman"/>
          <w:sz w:val="24"/>
          <w:szCs w:val="24"/>
        </w:rPr>
        <w:t>ProctorU</w:t>
      </w:r>
      <w:proofErr w:type="spellEnd"/>
      <w:r>
        <w:rPr>
          <w:rFonts w:ascii="Times New Roman" w:eastAsia="Times New Roman" w:hAnsi="Times New Roman" w:cs="Times New Roman"/>
          <w:sz w:val="24"/>
          <w:szCs w:val="24"/>
        </w:rPr>
        <w:t xml:space="preserve"> extra credit syllabus quiz so that you can try out </w:t>
      </w:r>
      <w:proofErr w:type="spellStart"/>
      <w:r>
        <w:rPr>
          <w:rFonts w:ascii="Times New Roman" w:eastAsia="Times New Roman" w:hAnsi="Times New Roman" w:cs="Times New Roman"/>
          <w:sz w:val="24"/>
          <w:szCs w:val="24"/>
        </w:rPr>
        <w:t>ProctorU</w:t>
      </w:r>
      <w:proofErr w:type="spellEnd"/>
      <w:r>
        <w:rPr>
          <w:rFonts w:ascii="Times New Roman" w:eastAsia="Times New Roman" w:hAnsi="Times New Roman" w:cs="Times New Roman"/>
          <w:sz w:val="24"/>
          <w:szCs w:val="24"/>
        </w:rPr>
        <w:t xml:space="preserve"> prior to Exam 2 to make sure it works, and to increase your comfort level. You do not have to take the extra credit Syllabus quiz, but I highly recommend it!</w:t>
      </w:r>
    </w:p>
    <w:p w14:paraId="35C1896A" w14:textId="77777777" w:rsidR="0060548F" w:rsidRDefault="00820470" w:rsidP="00D476A7">
      <w:pPr>
        <w:widowControl w:val="0"/>
        <w:spacing w:before="120"/>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Review the</w:t>
      </w:r>
      <w:hyperlink r:id="rId24">
        <w:r>
          <w:rPr>
            <w:rFonts w:ascii="Times New Roman" w:eastAsia="Times New Roman" w:hAnsi="Times New Roman" w:cs="Times New Roman"/>
            <w:sz w:val="24"/>
            <w:szCs w:val="24"/>
          </w:rPr>
          <w:t xml:space="preserve"> </w:t>
        </w:r>
      </w:hyperlink>
      <w:hyperlink r:id="rId25">
        <w:r>
          <w:rPr>
            <w:rFonts w:ascii="Times New Roman" w:eastAsia="Times New Roman" w:hAnsi="Times New Roman" w:cs="Times New Roman"/>
            <w:color w:val="1155CC"/>
            <w:sz w:val="24"/>
            <w:szCs w:val="24"/>
            <w:u w:val="single"/>
          </w:rPr>
          <w:t>FA</w:t>
        </w:r>
        <w:r>
          <w:rPr>
            <w:rFonts w:ascii="Times New Roman" w:eastAsia="Times New Roman" w:hAnsi="Times New Roman" w:cs="Times New Roman"/>
            <w:color w:val="1155CC"/>
            <w:sz w:val="24"/>
            <w:szCs w:val="24"/>
            <w:u w:val="single"/>
          </w:rPr>
          <w:t>Q</w:t>
        </w:r>
        <w:r>
          <w:rPr>
            <w:rFonts w:ascii="Times New Roman" w:eastAsia="Times New Roman" w:hAnsi="Times New Roman" w:cs="Times New Roman"/>
            <w:color w:val="1155CC"/>
            <w:sz w:val="24"/>
            <w:szCs w:val="24"/>
            <w:u w:val="single"/>
          </w:rPr>
          <w:t>s</w:t>
        </w:r>
      </w:hyperlink>
      <w:r>
        <w:rPr>
          <w:rFonts w:ascii="Times New Roman" w:eastAsia="Times New Roman" w:hAnsi="Times New Roman" w:cs="Times New Roman"/>
          <w:sz w:val="24"/>
          <w:szCs w:val="24"/>
        </w:rPr>
        <w:t xml:space="preserve"> for additional information. </w:t>
      </w:r>
    </w:p>
    <w:p w14:paraId="6689C0BE" w14:textId="2502B1EE" w:rsidR="00820470" w:rsidRDefault="00820470" w:rsidP="00D476A7">
      <w:pPr>
        <w:widowControl w:val="0"/>
        <w:spacing w:before="120"/>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 </w:t>
      </w:r>
      <w:r w:rsidR="0060548F">
        <w:rPr>
          <w:rFonts w:ascii="Times New Roman" w:eastAsia="Times New Roman" w:hAnsi="Times New Roman" w:cs="Times New Roman"/>
          <w:sz w:val="24"/>
          <w:szCs w:val="24"/>
        </w:rPr>
        <w:t xml:space="preserve">Failure to follow these instructions and schedule your Exam 2 in advance does not constitute a reason to request a makeup exam. Also, </w:t>
      </w:r>
      <w:r w:rsidR="00DA2900">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tudents will be assessed a $5.00 late fee if quizzes/exams are scheduled less than 72 hours in advance. Given higher use demands in the current academic environment, </w:t>
      </w:r>
      <w:proofErr w:type="spellStart"/>
      <w:r>
        <w:rPr>
          <w:rFonts w:ascii="Times New Roman" w:eastAsia="Times New Roman" w:hAnsi="Times New Roman" w:cs="Times New Roman"/>
          <w:sz w:val="24"/>
          <w:szCs w:val="24"/>
        </w:rPr>
        <w:t>ProctorU</w:t>
      </w:r>
      <w:proofErr w:type="spellEnd"/>
      <w:r>
        <w:rPr>
          <w:rFonts w:ascii="Times New Roman" w:eastAsia="Times New Roman" w:hAnsi="Times New Roman" w:cs="Times New Roman"/>
          <w:sz w:val="24"/>
          <w:szCs w:val="24"/>
        </w:rPr>
        <w:t xml:space="preserve"> may alter advance notices.</w:t>
      </w:r>
      <w:r w:rsidR="00D476A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If you have any problems creating an account, logging into </w:t>
      </w:r>
      <w:proofErr w:type="spellStart"/>
      <w:r>
        <w:rPr>
          <w:rFonts w:ascii="Times New Roman" w:eastAsia="Times New Roman" w:hAnsi="Times New Roman" w:cs="Times New Roman"/>
          <w:sz w:val="24"/>
          <w:szCs w:val="24"/>
        </w:rPr>
        <w:t>ProctorU</w:t>
      </w:r>
      <w:proofErr w:type="spellEnd"/>
      <w:r>
        <w:rPr>
          <w:rFonts w:ascii="Times New Roman" w:eastAsia="Times New Roman" w:hAnsi="Times New Roman" w:cs="Times New Roman"/>
          <w:sz w:val="24"/>
          <w:szCs w:val="24"/>
        </w:rPr>
        <w:t xml:space="preserve">, or scheduling your exams, you can contact </w:t>
      </w:r>
      <w:proofErr w:type="spellStart"/>
      <w:r>
        <w:rPr>
          <w:rFonts w:ascii="Times New Roman" w:eastAsia="Times New Roman" w:hAnsi="Times New Roman" w:cs="Times New Roman"/>
          <w:sz w:val="24"/>
          <w:szCs w:val="24"/>
        </w:rPr>
        <w:t>ProctorU</w:t>
      </w:r>
      <w:proofErr w:type="spellEnd"/>
      <w:r>
        <w:rPr>
          <w:rFonts w:ascii="Times New Roman" w:eastAsia="Times New Roman" w:hAnsi="Times New Roman" w:cs="Times New Roman"/>
          <w:sz w:val="24"/>
          <w:szCs w:val="24"/>
        </w:rPr>
        <w:t xml:space="preserve"> Help at help@proctoru.com or 855-772-8678.</w:t>
      </w:r>
    </w:p>
    <w:p w14:paraId="4D32102E" w14:textId="77777777" w:rsidR="00D0260A" w:rsidRDefault="00DD5270">
      <w:pPr>
        <w:keepNext/>
        <w:keepLines/>
        <w:widowControl w:val="0"/>
        <w:pBdr>
          <w:top w:val="nil"/>
          <w:left w:val="nil"/>
          <w:bottom w:val="nil"/>
          <w:right w:val="nil"/>
          <w:between w:val="nil"/>
        </w:pBdr>
        <w:shd w:val="clear" w:color="auto" w:fill="7C878E"/>
        <w:spacing w:before="200"/>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Student Responsibilities and Resources</w:t>
      </w:r>
    </w:p>
    <w:p w14:paraId="14A38A82" w14:textId="77777777" w:rsidR="00D0260A" w:rsidRDefault="00D0260A">
      <w:pPr>
        <w:widowControl w:val="0"/>
        <w:rPr>
          <w:rFonts w:ascii="Times New Roman" w:eastAsia="Times New Roman" w:hAnsi="Times New Roman" w:cs="Times New Roman"/>
          <w:sz w:val="24"/>
          <w:szCs w:val="24"/>
        </w:rPr>
      </w:pPr>
      <w:bookmarkStart w:id="8" w:name="2s8eyo1" w:colFirst="0" w:colLast="0"/>
      <w:bookmarkEnd w:id="8"/>
    </w:p>
    <w:p w14:paraId="61054FE0" w14:textId="77777777" w:rsidR="00D0260A" w:rsidRDefault="00DD5270">
      <w:pPr>
        <w:widowControl w:v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a member of the University of Connecticut student community, you are held to certain standards and academic policies. In addition, there are numerous resources available to help you succeed in your academic work. Review these important </w:t>
      </w:r>
      <w:hyperlink r:id="rId26">
        <w:r>
          <w:rPr>
            <w:rFonts w:ascii="Times New Roman" w:eastAsia="Times New Roman" w:hAnsi="Times New Roman" w:cs="Times New Roman"/>
            <w:color w:val="1155CC"/>
            <w:sz w:val="24"/>
            <w:szCs w:val="24"/>
            <w:highlight w:val="white"/>
            <w:u w:val="single"/>
          </w:rPr>
          <w:t>standards, policies and resources</w:t>
        </w:r>
      </w:hyperlink>
      <w:r>
        <w:rPr>
          <w:rFonts w:ascii="Times New Roman" w:eastAsia="Times New Roman" w:hAnsi="Times New Roman" w:cs="Times New Roman"/>
          <w:sz w:val="24"/>
          <w:szCs w:val="24"/>
          <w:highlight w:val="white"/>
        </w:rPr>
        <w:t>, which include:</w:t>
      </w:r>
    </w:p>
    <w:p w14:paraId="23D63C7D" w14:textId="77777777" w:rsidR="00D0260A" w:rsidRDefault="00D0260A">
      <w:pPr>
        <w:widowControl w:val="0"/>
        <w:rPr>
          <w:rFonts w:ascii="Times New Roman" w:eastAsia="Times New Roman" w:hAnsi="Times New Roman" w:cs="Times New Roman"/>
          <w:sz w:val="24"/>
          <w:szCs w:val="24"/>
          <w:highlight w:val="white"/>
        </w:rPr>
      </w:pPr>
    </w:p>
    <w:p w14:paraId="6CDB4167" w14:textId="77777777" w:rsidR="00D0260A" w:rsidRDefault="00DD5270">
      <w:pPr>
        <w:widowControl w:val="0"/>
        <w:numPr>
          <w:ilvl w:val="0"/>
          <w:numId w:val="9"/>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Student Code</w:t>
      </w:r>
    </w:p>
    <w:p w14:paraId="3268FCE3" w14:textId="77777777" w:rsidR="00D0260A" w:rsidRDefault="00DD5270">
      <w:pPr>
        <w:widowControl w:val="0"/>
        <w:numPr>
          <w:ilvl w:val="1"/>
          <w:numId w:val="9"/>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Academic Integrity</w:t>
      </w:r>
    </w:p>
    <w:p w14:paraId="00BA5CAC" w14:textId="77777777" w:rsidR="00D0260A" w:rsidRDefault="00DD5270">
      <w:pPr>
        <w:widowControl w:val="0"/>
        <w:numPr>
          <w:ilvl w:val="1"/>
          <w:numId w:val="9"/>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Resources on Avoiding Cheating and Plagiarism</w:t>
      </w:r>
    </w:p>
    <w:p w14:paraId="0881DB8C" w14:textId="77777777" w:rsidR="00D0260A" w:rsidRDefault="00DD5270">
      <w:pPr>
        <w:widowControl w:val="0"/>
        <w:numPr>
          <w:ilvl w:val="0"/>
          <w:numId w:val="9"/>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Copyrighted Materials</w:t>
      </w:r>
    </w:p>
    <w:p w14:paraId="78D05203" w14:textId="77777777" w:rsidR="00D0260A" w:rsidRDefault="00DD5270">
      <w:pPr>
        <w:widowControl w:val="0"/>
        <w:numPr>
          <w:ilvl w:val="0"/>
          <w:numId w:val="9"/>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Netiquette and Communication</w:t>
      </w:r>
    </w:p>
    <w:p w14:paraId="6AE745B8" w14:textId="77777777" w:rsidR="00D0260A" w:rsidRDefault="00DD5270">
      <w:pPr>
        <w:widowControl w:val="0"/>
        <w:numPr>
          <w:ilvl w:val="0"/>
          <w:numId w:val="9"/>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Adding or Dropping a Course</w:t>
      </w:r>
    </w:p>
    <w:p w14:paraId="456A9968" w14:textId="77777777" w:rsidR="00D0260A" w:rsidRDefault="00DD5270">
      <w:pPr>
        <w:widowControl w:val="0"/>
        <w:numPr>
          <w:ilvl w:val="0"/>
          <w:numId w:val="9"/>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Academic Calendar</w:t>
      </w:r>
    </w:p>
    <w:p w14:paraId="258C0479" w14:textId="77777777" w:rsidR="004E6F2B" w:rsidRDefault="00DD5270" w:rsidP="004E6F2B">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Policy Against Discrimination, Harassment and Inappropriate Romantic Relationships</w:t>
      </w:r>
    </w:p>
    <w:p w14:paraId="079459B2" w14:textId="77777777" w:rsidR="00D0260A" w:rsidRPr="004E6F2B" w:rsidRDefault="00DD5270" w:rsidP="004E6F2B">
      <w:pPr>
        <w:numPr>
          <w:ilvl w:val="0"/>
          <w:numId w:val="9"/>
        </w:numPr>
        <w:rPr>
          <w:rFonts w:ascii="Times New Roman" w:eastAsia="Times New Roman" w:hAnsi="Times New Roman" w:cs="Times New Roman"/>
          <w:sz w:val="24"/>
          <w:szCs w:val="24"/>
        </w:rPr>
      </w:pPr>
      <w:r w:rsidRPr="004E6F2B">
        <w:rPr>
          <w:rFonts w:ascii="Times New Roman" w:eastAsia="Times New Roman" w:hAnsi="Times New Roman" w:cs="Times New Roman"/>
          <w:sz w:val="24"/>
          <w:szCs w:val="24"/>
        </w:rPr>
        <w:t>Sexual Assault Reporting Policy</w:t>
      </w:r>
      <w:r w:rsidRPr="004E6F2B">
        <w:rPr>
          <w:rFonts w:ascii="Times New Roman" w:eastAsia="Times New Roman" w:hAnsi="Times New Roman" w:cs="Times New Roman"/>
          <w:sz w:val="24"/>
          <w:szCs w:val="24"/>
          <w:highlight w:val="white"/>
        </w:rPr>
        <w:t xml:space="preserve"> </w:t>
      </w:r>
    </w:p>
    <w:p w14:paraId="6141BCEE" w14:textId="77777777" w:rsidR="00D0260A" w:rsidRDefault="00D0260A">
      <w:pPr>
        <w:widowControl w:val="0"/>
        <w:rPr>
          <w:rFonts w:ascii="Times New Roman" w:eastAsia="Times New Roman" w:hAnsi="Times New Roman" w:cs="Times New Roman"/>
          <w:sz w:val="24"/>
          <w:szCs w:val="24"/>
        </w:rPr>
      </w:pPr>
    </w:p>
    <w:p w14:paraId="063015E4" w14:textId="34B630F9" w:rsidR="00D476A7" w:rsidRDefault="00D476A7" w:rsidP="00D476A7">
      <w:pPr>
        <w:keepNext/>
        <w:keepLines/>
        <w:widowControl w:val="0"/>
        <w:pBdr>
          <w:top w:val="nil"/>
          <w:left w:val="nil"/>
          <w:bottom w:val="nil"/>
          <w:right w:val="nil"/>
          <w:between w:val="nil"/>
        </w:pBdr>
        <w:shd w:val="clear" w:color="auto" w:fill="7C878E"/>
        <w:spacing w:before="200"/>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 xml:space="preserve">Student </w:t>
      </w:r>
      <w:r w:rsidR="00F3127A">
        <w:rPr>
          <w:rFonts w:ascii="Times New Roman" w:eastAsia="Times New Roman" w:hAnsi="Times New Roman" w:cs="Times New Roman"/>
          <w:b/>
          <w:color w:val="FFFFFF"/>
          <w:sz w:val="24"/>
          <w:szCs w:val="24"/>
        </w:rPr>
        <w:t>Health and Wellness</w:t>
      </w:r>
    </w:p>
    <w:p w14:paraId="5D396728" w14:textId="77777777" w:rsidR="00F3127A" w:rsidRDefault="00F3127A">
      <w:pPr>
        <w:widowControl w:val="0"/>
        <w:pBdr>
          <w:top w:val="nil"/>
          <w:left w:val="nil"/>
          <w:bottom w:val="nil"/>
          <w:right w:val="nil"/>
          <w:between w:val="nil"/>
        </w:pBdr>
        <w:rPr>
          <w:rFonts w:ascii="Times New Roman" w:hAnsi="Times New Roman" w:cs="Times New Roman"/>
          <w:color w:val="242424"/>
          <w:sz w:val="24"/>
          <w:szCs w:val="24"/>
          <w:shd w:val="clear" w:color="auto" w:fill="FFFFFF"/>
        </w:rPr>
      </w:pPr>
    </w:p>
    <w:p w14:paraId="1287FE36" w14:textId="6849406C" w:rsidR="00D476A7" w:rsidRPr="00F3127A" w:rsidRDefault="00F3127A">
      <w:pPr>
        <w:widowControl w:val="0"/>
        <w:pBdr>
          <w:top w:val="nil"/>
          <w:left w:val="nil"/>
          <w:bottom w:val="nil"/>
          <w:right w:val="nil"/>
          <w:between w:val="nil"/>
        </w:pBdr>
        <w:rPr>
          <w:rFonts w:ascii="Times New Roman" w:hAnsi="Times New Roman" w:cs="Times New Roman"/>
          <w:color w:val="242424"/>
          <w:sz w:val="24"/>
          <w:szCs w:val="24"/>
          <w:shd w:val="clear" w:color="auto" w:fill="FFFFFF"/>
        </w:rPr>
      </w:pPr>
      <w:r w:rsidRPr="00F3127A">
        <w:rPr>
          <w:rFonts w:ascii="Times New Roman" w:hAnsi="Times New Roman" w:cs="Times New Roman"/>
          <w:color w:val="242424"/>
          <w:sz w:val="24"/>
          <w:szCs w:val="24"/>
          <w:shd w:val="clear" w:color="auto" w:fill="FFFFFF"/>
        </w:rPr>
        <w:t xml:space="preserve">The University of Connecticut strives to support the optimal well-being of all students. </w:t>
      </w:r>
      <w:hyperlink r:id="rId27" w:history="1">
        <w:r w:rsidRPr="00F3127A">
          <w:rPr>
            <w:rStyle w:val="Hyperlink"/>
            <w:rFonts w:ascii="Times New Roman" w:hAnsi="Times New Roman" w:cs="Times New Roman"/>
            <w:color w:val="1155CC"/>
            <w:sz w:val="24"/>
            <w:szCs w:val="24"/>
            <w:shd w:val="clear" w:color="auto" w:fill="FFFFFF"/>
          </w:rPr>
          <w:t xml:space="preserve">Student Health </w:t>
        </w:r>
        <w:r w:rsidRPr="00F3127A">
          <w:rPr>
            <w:rStyle w:val="Hyperlink"/>
            <w:rFonts w:ascii="Times New Roman" w:hAnsi="Times New Roman" w:cs="Times New Roman"/>
            <w:color w:val="1155CC"/>
            <w:sz w:val="24"/>
            <w:szCs w:val="24"/>
            <w:shd w:val="clear" w:color="auto" w:fill="FFFFFF"/>
          </w:rPr>
          <w:lastRenderedPageBreak/>
          <w:t>and Wellness</w:t>
        </w:r>
      </w:hyperlink>
      <w:r w:rsidRPr="00F3127A">
        <w:rPr>
          <w:rFonts w:ascii="Times New Roman" w:hAnsi="Times New Roman" w:cs="Times New Roman"/>
          <w:color w:val="242424"/>
          <w:sz w:val="24"/>
          <w:szCs w:val="24"/>
          <w:shd w:val="clear" w:color="auto" w:fill="FFFFFF"/>
        </w:rPr>
        <w:t xml:space="preserve"> (</w:t>
      </w:r>
      <w:proofErr w:type="spellStart"/>
      <w:r w:rsidRPr="00F3127A">
        <w:rPr>
          <w:rFonts w:ascii="Times New Roman" w:hAnsi="Times New Roman" w:cs="Times New Roman"/>
          <w:color w:val="242424"/>
          <w:sz w:val="24"/>
          <w:szCs w:val="24"/>
          <w:shd w:val="clear" w:color="auto" w:fill="FFFFFF"/>
        </w:rPr>
        <w:t>SHaW</w:t>
      </w:r>
      <w:proofErr w:type="spellEnd"/>
      <w:r w:rsidRPr="00F3127A">
        <w:rPr>
          <w:rFonts w:ascii="Times New Roman" w:hAnsi="Times New Roman" w:cs="Times New Roman"/>
          <w:color w:val="242424"/>
          <w:sz w:val="24"/>
          <w:szCs w:val="24"/>
          <w:shd w:val="clear" w:color="auto" w:fill="FFFFFF"/>
        </w:rPr>
        <w:t>) offers a comprehensive set of services including medical care, mental health, and health promotion.</w:t>
      </w:r>
    </w:p>
    <w:p w14:paraId="184B9273" w14:textId="77777777" w:rsidR="00F3127A" w:rsidRDefault="00F3127A">
      <w:pPr>
        <w:widowControl w:val="0"/>
        <w:pBdr>
          <w:top w:val="nil"/>
          <w:left w:val="nil"/>
          <w:bottom w:val="nil"/>
          <w:right w:val="nil"/>
          <w:between w:val="nil"/>
        </w:pBdr>
        <w:rPr>
          <w:rFonts w:ascii="Times New Roman" w:eastAsia="Times New Roman" w:hAnsi="Times New Roman" w:cs="Times New Roman"/>
          <w:b/>
          <w:color w:val="000000"/>
          <w:sz w:val="24"/>
          <w:szCs w:val="24"/>
          <w:highlight w:val="white"/>
        </w:rPr>
      </w:pPr>
    </w:p>
    <w:p w14:paraId="22936C00" w14:textId="78BAD3A0" w:rsidR="00D476A7" w:rsidRDefault="00D476A7" w:rsidP="00EF7CF4">
      <w:pPr>
        <w:keepNext/>
        <w:keepLines/>
        <w:widowControl w:val="0"/>
        <w:pBdr>
          <w:top w:val="nil"/>
          <w:left w:val="nil"/>
          <w:bottom w:val="nil"/>
          <w:right w:val="nil"/>
          <w:between w:val="nil"/>
        </w:pBdr>
        <w:shd w:val="clear" w:color="auto" w:fill="7C878E"/>
        <w:spacing w:before="200"/>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Student</w:t>
      </w:r>
      <w:r w:rsidR="00EF7CF4">
        <w:rPr>
          <w:rFonts w:ascii="Times New Roman" w:eastAsia="Times New Roman" w:hAnsi="Times New Roman" w:cs="Times New Roman"/>
          <w:b/>
          <w:color w:val="FFFFFF"/>
          <w:sz w:val="24"/>
          <w:szCs w:val="24"/>
        </w:rPr>
        <w:t>s with Disabilities</w:t>
      </w:r>
    </w:p>
    <w:p w14:paraId="1BABA2DB" w14:textId="77777777" w:rsidR="00D476A7" w:rsidRDefault="00D476A7">
      <w:pPr>
        <w:widowControl w:val="0"/>
        <w:pBdr>
          <w:top w:val="nil"/>
          <w:left w:val="nil"/>
          <w:bottom w:val="nil"/>
          <w:right w:val="nil"/>
          <w:between w:val="nil"/>
        </w:pBdr>
        <w:rPr>
          <w:rFonts w:ascii="Times New Roman" w:eastAsia="Times New Roman" w:hAnsi="Times New Roman" w:cs="Times New Roman"/>
          <w:b/>
          <w:color w:val="000000"/>
          <w:sz w:val="24"/>
          <w:szCs w:val="24"/>
          <w:highlight w:val="white"/>
        </w:rPr>
      </w:pPr>
    </w:p>
    <w:p w14:paraId="65A67A64" w14:textId="25EE5738"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University of Connecticut is committed to protecting the rights of individuals with disabilities and assuring that the learning environment is accessible. </w:t>
      </w:r>
      <w:r w:rsidR="00EF7CF4">
        <w:rPr>
          <w:rFonts w:ascii="Times New Roman" w:eastAsia="Times New Roman" w:hAnsi="Times New Roman" w:cs="Times New Roman"/>
          <w:sz w:val="24"/>
          <w:szCs w:val="24"/>
        </w:rPr>
        <w:t xml:space="preserve">Student who require accommodations should contact </w:t>
      </w:r>
      <w:r>
        <w:rPr>
          <w:rFonts w:ascii="Times New Roman" w:eastAsia="Times New Roman" w:hAnsi="Times New Roman" w:cs="Times New Roman"/>
          <w:sz w:val="24"/>
          <w:szCs w:val="24"/>
        </w:rPr>
        <w:t>the Center for Students with Disabilities, Wilbur Cross Building Room 204, (860) 486-2020 or</w:t>
      </w:r>
      <w:hyperlink r:id="rId28">
        <w:r>
          <w:rPr>
            <w:rFonts w:ascii="Times New Roman" w:eastAsia="Times New Roman" w:hAnsi="Times New Roman" w:cs="Times New Roman"/>
            <w:color w:val="1155CC"/>
            <w:sz w:val="24"/>
            <w:szCs w:val="24"/>
            <w:u w:val="single"/>
          </w:rPr>
          <w:t xml:space="preserve"> http://csd.uconn.edu/</w:t>
        </w:r>
      </w:hyperlink>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r>
    </w:p>
    <w:p w14:paraId="3EB22B77"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Blackboard measures and evaluates accessibility using two sets of standards: the WCAG 2.0 standards issued by the World Wide Web Consortium (W3C) and Section 508 of the Rehabilitation Act issued in the United States federal government.” (Retrieved March 24, 2013 from </w:t>
      </w:r>
      <w:hyperlink r:id="rId29">
        <w:r>
          <w:rPr>
            <w:rFonts w:ascii="Times New Roman" w:eastAsia="Times New Roman" w:hAnsi="Times New Roman" w:cs="Times New Roman"/>
            <w:color w:val="1155CC"/>
            <w:sz w:val="24"/>
            <w:szCs w:val="24"/>
            <w:u w:val="single"/>
          </w:rPr>
          <w:t>Blackboard's website</w:t>
        </w:r>
      </w:hyperlink>
      <w:r>
        <w:rPr>
          <w:rFonts w:ascii="Times New Roman" w:eastAsia="Times New Roman" w:hAnsi="Times New Roman" w:cs="Times New Roman"/>
          <w:sz w:val="24"/>
          <w:szCs w:val="24"/>
        </w:rPr>
        <w:t>)</w:t>
      </w:r>
    </w:p>
    <w:p w14:paraId="543A459A" w14:textId="77777777" w:rsidR="00D0260A" w:rsidRDefault="00D0260A">
      <w:pPr>
        <w:widowControl w:val="0"/>
        <w:rPr>
          <w:rFonts w:ascii="Times New Roman" w:eastAsia="Times New Roman" w:hAnsi="Times New Roman" w:cs="Times New Roman"/>
          <w:sz w:val="24"/>
          <w:szCs w:val="24"/>
        </w:rPr>
      </w:pPr>
    </w:p>
    <w:p w14:paraId="5A8D08D3" w14:textId="709A2EBF" w:rsidR="00D0260A" w:rsidRDefault="00DD5270">
      <w:pPr>
        <w:keepNext/>
        <w:keepLines/>
        <w:widowControl w:val="0"/>
        <w:pBdr>
          <w:top w:val="nil"/>
          <w:left w:val="nil"/>
          <w:bottom w:val="nil"/>
          <w:right w:val="nil"/>
          <w:between w:val="nil"/>
        </w:pBdr>
        <w:shd w:val="clear" w:color="auto" w:fill="7C878E"/>
        <w:spacing w:before="200"/>
        <w:jc w:val="center"/>
        <w:rPr>
          <w:rFonts w:ascii="Times New Roman" w:eastAsia="Times New Roman" w:hAnsi="Times New Roman" w:cs="Times New Roman"/>
          <w:b/>
          <w:color w:val="FFFFFF"/>
          <w:sz w:val="24"/>
          <w:szCs w:val="24"/>
        </w:rPr>
      </w:pPr>
      <w:bookmarkStart w:id="9" w:name="17dp8vu" w:colFirst="0" w:colLast="0"/>
      <w:bookmarkEnd w:id="9"/>
      <w:r>
        <w:rPr>
          <w:rFonts w:ascii="Times New Roman" w:eastAsia="Times New Roman" w:hAnsi="Times New Roman" w:cs="Times New Roman"/>
          <w:b/>
          <w:color w:val="FFFFFF"/>
          <w:sz w:val="24"/>
          <w:szCs w:val="24"/>
        </w:rPr>
        <w:t>Software</w:t>
      </w:r>
      <w:r w:rsidR="00EF7CF4">
        <w:rPr>
          <w:rFonts w:ascii="Times New Roman" w:eastAsia="Times New Roman" w:hAnsi="Times New Roman" w:cs="Times New Roman"/>
          <w:b/>
          <w:color w:val="FFFFFF"/>
          <w:sz w:val="24"/>
          <w:szCs w:val="24"/>
        </w:rPr>
        <w:t>/Technical</w:t>
      </w:r>
      <w:r>
        <w:rPr>
          <w:rFonts w:ascii="Times New Roman" w:eastAsia="Times New Roman" w:hAnsi="Times New Roman" w:cs="Times New Roman"/>
          <w:b/>
          <w:color w:val="FFFFFF"/>
          <w:sz w:val="24"/>
          <w:szCs w:val="24"/>
        </w:rPr>
        <w:t xml:space="preserve"> Requirements </w:t>
      </w:r>
      <w:r w:rsidR="00EF7CF4">
        <w:rPr>
          <w:rFonts w:ascii="Times New Roman" w:eastAsia="Times New Roman" w:hAnsi="Times New Roman" w:cs="Times New Roman"/>
          <w:b/>
          <w:color w:val="FFFFFF"/>
          <w:sz w:val="24"/>
          <w:szCs w:val="24"/>
        </w:rPr>
        <w:t>(with Accessibility and Privacy Information)</w:t>
      </w:r>
    </w:p>
    <w:p w14:paraId="6F98655C" w14:textId="77777777" w:rsidR="00D0260A" w:rsidRDefault="00D0260A">
      <w:pPr>
        <w:widowControl w:val="0"/>
        <w:ind w:left="720"/>
        <w:rPr>
          <w:rFonts w:ascii="Times New Roman" w:eastAsia="Times New Roman" w:hAnsi="Times New Roman" w:cs="Times New Roman"/>
          <w:sz w:val="24"/>
          <w:szCs w:val="24"/>
        </w:rPr>
      </w:pPr>
    </w:p>
    <w:p w14:paraId="48243447" w14:textId="60C200FA" w:rsidR="00440E27" w:rsidRPr="00440E27" w:rsidRDefault="00440E27">
      <w:pPr>
        <w:rPr>
          <w:rFonts w:ascii="Times New Roman" w:hAnsi="Times New Roman" w:cs="Times New Roman"/>
          <w:color w:val="000000"/>
          <w:sz w:val="24"/>
          <w:szCs w:val="24"/>
        </w:rPr>
      </w:pPr>
      <w:r w:rsidRPr="00440E27">
        <w:rPr>
          <w:rFonts w:ascii="Times New Roman" w:hAnsi="Times New Roman" w:cs="Times New Roman"/>
          <w:color w:val="000000"/>
          <w:sz w:val="24"/>
          <w:szCs w:val="24"/>
        </w:rPr>
        <w:t xml:space="preserve">The University has set minimum </w:t>
      </w:r>
      <w:hyperlink r:id="rId30" w:history="1">
        <w:r w:rsidRPr="00440E27">
          <w:rPr>
            <w:rStyle w:val="Hyperlink"/>
            <w:rFonts w:ascii="Times New Roman" w:hAnsi="Times New Roman" w:cs="Times New Roman"/>
            <w:color w:val="1155CC"/>
            <w:sz w:val="24"/>
            <w:szCs w:val="24"/>
          </w:rPr>
          <w:t>device requirements for all students</w:t>
        </w:r>
      </w:hyperlink>
      <w:r w:rsidRPr="00440E27">
        <w:rPr>
          <w:rFonts w:ascii="Times New Roman" w:hAnsi="Times New Roman" w:cs="Times New Roman"/>
          <w:color w:val="000000"/>
          <w:sz w:val="24"/>
          <w:szCs w:val="24"/>
        </w:rPr>
        <w:t xml:space="preserve">. </w:t>
      </w:r>
      <w:r w:rsidRPr="00440E27">
        <w:rPr>
          <w:rFonts w:ascii="Times New Roman" w:hAnsi="Times New Roman" w:cs="Times New Roman"/>
          <w:b/>
          <w:bCs/>
          <w:color w:val="000000"/>
          <w:sz w:val="24"/>
          <w:szCs w:val="24"/>
        </w:rPr>
        <w:t>NOTE:</w:t>
      </w:r>
      <w:r w:rsidRPr="00440E27">
        <w:rPr>
          <w:rFonts w:ascii="Times New Roman" w:hAnsi="Times New Roman" w:cs="Times New Roman"/>
          <w:color w:val="000000"/>
          <w:sz w:val="24"/>
          <w:szCs w:val="24"/>
        </w:rPr>
        <w:t xml:space="preserve"> Chromebooks do not meet the minimum requirements.</w:t>
      </w:r>
    </w:p>
    <w:p w14:paraId="0DAC5BAE" w14:textId="77777777" w:rsidR="00440E27" w:rsidRPr="00440E27" w:rsidRDefault="00440E27">
      <w:pPr>
        <w:rPr>
          <w:rFonts w:ascii="Times New Roman" w:eastAsia="Times New Roman" w:hAnsi="Times New Roman" w:cs="Times New Roman"/>
          <w:sz w:val="24"/>
          <w:szCs w:val="24"/>
        </w:rPr>
      </w:pPr>
    </w:p>
    <w:p w14:paraId="44756B0A" w14:textId="25444BFF"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software/technical requirements for this course include:</w:t>
      </w:r>
    </w:p>
    <w:p w14:paraId="679838C5" w14:textId="77777777" w:rsidR="00D0260A" w:rsidRDefault="00D0260A">
      <w:pPr>
        <w:rPr>
          <w:rFonts w:ascii="Times New Roman" w:eastAsia="Times New Roman" w:hAnsi="Times New Roman" w:cs="Times New Roman"/>
          <w:sz w:val="24"/>
          <w:szCs w:val="24"/>
        </w:rPr>
      </w:pPr>
    </w:p>
    <w:p w14:paraId="55C6CB1C" w14:textId="77777777" w:rsidR="00D0260A" w:rsidRDefault="00DD5270">
      <w:pPr>
        <w:widowControl w:val="0"/>
        <w:numPr>
          <w:ilvl w:val="0"/>
          <w:numId w:val="5"/>
        </w:numPr>
        <w:ind w:hanging="359"/>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HuskyCT</w:t>
      </w:r>
      <w:proofErr w:type="spellEnd"/>
      <w:r>
        <w:rPr>
          <w:rFonts w:ascii="Times New Roman" w:eastAsia="Times New Roman" w:hAnsi="Times New Roman" w:cs="Times New Roman"/>
          <w:sz w:val="24"/>
          <w:szCs w:val="24"/>
        </w:rPr>
        <w:t>/Blackboard (</w:t>
      </w:r>
      <w:proofErr w:type="spellStart"/>
      <w:r>
        <w:fldChar w:fldCharType="begin"/>
      </w:r>
      <w:r>
        <w:instrText>HYPERLINK "https://www.blackboard.com/blackboard-accessibility-commitment" \h</w:instrText>
      </w:r>
      <w:r>
        <w:fldChar w:fldCharType="separate"/>
      </w:r>
      <w:r>
        <w:rPr>
          <w:rFonts w:ascii="Times New Roman" w:eastAsia="Times New Roman" w:hAnsi="Times New Roman" w:cs="Times New Roman"/>
          <w:color w:val="1155CC"/>
          <w:sz w:val="24"/>
          <w:szCs w:val="24"/>
          <w:u w:val="single"/>
        </w:rPr>
        <w:t>HuskyCT</w:t>
      </w:r>
      <w:proofErr w:type="spellEnd"/>
      <w:r>
        <w:rPr>
          <w:rFonts w:ascii="Times New Roman" w:eastAsia="Times New Roman" w:hAnsi="Times New Roman" w:cs="Times New Roman"/>
          <w:color w:val="1155CC"/>
          <w:sz w:val="24"/>
          <w:szCs w:val="24"/>
          <w:u w:val="single"/>
        </w:rPr>
        <w:t>/ Blackboard Accessibility Statement</w:t>
      </w:r>
      <w:r>
        <w:fldChar w:fldCharType="end"/>
      </w:r>
      <w:r>
        <w:rPr>
          <w:rFonts w:ascii="Times New Roman" w:eastAsia="Times New Roman" w:hAnsi="Times New Roman" w:cs="Times New Roman"/>
          <w:sz w:val="24"/>
          <w:szCs w:val="24"/>
        </w:rPr>
        <w:t xml:space="preserve">, </w:t>
      </w:r>
      <w:hyperlink r:id="rId31">
        <w:proofErr w:type="spellStart"/>
        <w:r>
          <w:rPr>
            <w:rFonts w:ascii="Times New Roman" w:eastAsia="Times New Roman" w:hAnsi="Times New Roman" w:cs="Times New Roman"/>
            <w:color w:val="1155CC"/>
            <w:sz w:val="24"/>
            <w:szCs w:val="24"/>
            <w:u w:val="single"/>
          </w:rPr>
          <w:t>HuskyCT</w:t>
        </w:r>
        <w:proofErr w:type="spellEnd"/>
        <w:r>
          <w:rPr>
            <w:rFonts w:ascii="Times New Roman" w:eastAsia="Times New Roman" w:hAnsi="Times New Roman" w:cs="Times New Roman"/>
            <w:color w:val="1155CC"/>
            <w:sz w:val="24"/>
            <w:szCs w:val="24"/>
            <w:u w:val="single"/>
          </w:rPr>
          <w:t>/ Blackboard Privacy Policy</w:t>
        </w:r>
      </w:hyperlink>
      <w:r>
        <w:rPr>
          <w:rFonts w:ascii="Times New Roman" w:eastAsia="Times New Roman" w:hAnsi="Times New Roman" w:cs="Times New Roman"/>
          <w:sz w:val="24"/>
          <w:szCs w:val="24"/>
        </w:rPr>
        <w:t>)</w:t>
      </w:r>
    </w:p>
    <w:p w14:paraId="466AE071" w14:textId="77777777" w:rsidR="00D0260A" w:rsidRDefault="00DD5270">
      <w:pPr>
        <w:widowControl w:val="0"/>
        <w:numPr>
          <w:ilvl w:val="0"/>
          <w:numId w:val="5"/>
        </w:numPr>
        <w:ind w:hanging="359"/>
        <w:rPr>
          <w:rFonts w:ascii="Times New Roman" w:eastAsia="Times New Roman" w:hAnsi="Times New Roman" w:cs="Times New Roman"/>
          <w:sz w:val="24"/>
          <w:szCs w:val="24"/>
        </w:rPr>
      </w:pPr>
      <w:hyperlink r:id="rId32">
        <w:r>
          <w:rPr>
            <w:rFonts w:ascii="Times New Roman" w:eastAsia="Times New Roman" w:hAnsi="Times New Roman" w:cs="Times New Roman"/>
            <w:color w:val="1155CC"/>
            <w:sz w:val="24"/>
            <w:szCs w:val="24"/>
            <w:u w:val="single"/>
          </w:rPr>
          <w:t>Adobe Acrobat Reader</w:t>
        </w:r>
      </w:hyperlink>
      <w:r>
        <w:rPr>
          <w:rFonts w:ascii="Times New Roman" w:eastAsia="Times New Roman" w:hAnsi="Times New Roman" w:cs="Times New Roman"/>
          <w:sz w:val="24"/>
          <w:szCs w:val="24"/>
        </w:rPr>
        <w:t xml:space="preserve"> (</w:t>
      </w:r>
      <w:hyperlink r:id="rId33">
        <w:r>
          <w:rPr>
            <w:rFonts w:ascii="Times New Roman" w:eastAsia="Times New Roman" w:hAnsi="Times New Roman" w:cs="Times New Roman"/>
            <w:color w:val="1155CC"/>
            <w:sz w:val="24"/>
            <w:szCs w:val="24"/>
            <w:u w:val="single"/>
          </w:rPr>
          <w:t>Adobe Reader Accessibility Statement</w:t>
        </w:r>
      </w:hyperlink>
      <w:r>
        <w:rPr>
          <w:rFonts w:ascii="Times New Roman" w:eastAsia="Times New Roman" w:hAnsi="Times New Roman" w:cs="Times New Roman"/>
          <w:sz w:val="24"/>
          <w:szCs w:val="24"/>
        </w:rPr>
        <w:t xml:space="preserve">, </w:t>
      </w:r>
      <w:hyperlink r:id="rId34">
        <w:r>
          <w:rPr>
            <w:rFonts w:ascii="Times New Roman" w:eastAsia="Times New Roman" w:hAnsi="Times New Roman" w:cs="Times New Roman"/>
            <w:color w:val="1155CC"/>
            <w:sz w:val="24"/>
            <w:szCs w:val="24"/>
            <w:u w:val="single"/>
          </w:rPr>
          <w:t>Adobe Reader Privacy Policy</w:t>
        </w:r>
      </w:hyperlink>
      <w:r>
        <w:rPr>
          <w:rFonts w:ascii="Times New Roman" w:eastAsia="Times New Roman" w:hAnsi="Times New Roman" w:cs="Times New Roman"/>
          <w:sz w:val="24"/>
          <w:szCs w:val="24"/>
        </w:rPr>
        <w:t>)</w:t>
      </w:r>
      <w:r>
        <w:fldChar w:fldCharType="begin"/>
      </w:r>
      <w:r>
        <w:instrText xml:space="preserve"> HYPERLINK "http://www.adobe.com/products/acrobat/readstep2.html" </w:instrText>
      </w:r>
      <w:r>
        <w:fldChar w:fldCharType="separate"/>
      </w:r>
    </w:p>
    <w:p w14:paraId="0D311EC7" w14:textId="77777777" w:rsidR="00D0260A" w:rsidRDefault="00DD5270">
      <w:pPr>
        <w:widowControl w:val="0"/>
        <w:numPr>
          <w:ilvl w:val="0"/>
          <w:numId w:val="5"/>
        </w:numPr>
        <w:ind w:hanging="359"/>
        <w:rPr>
          <w:rFonts w:ascii="Times New Roman" w:eastAsia="Times New Roman" w:hAnsi="Times New Roman" w:cs="Times New Roman"/>
          <w:sz w:val="24"/>
          <w:szCs w:val="24"/>
        </w:rPr>
      </w:pPr>
      <w:r>
        <w:fldChar w:fldCharType="end"/>
      </w:r>
      <w:r>
        <w:rPr>
          <w:rFonts w:ascii="Times New Roman" w:eastAsia="Times New Roman" w:hAnsi="Times New Roman" w:cs="Times New Roman"/>
          <w:sz w:val="24"/>
          <w:szCs w:val="24"/>
        </w:rPr>
        <w:t>Google Apps (</w:t>
      </w:r>
      <w:hyperlink r:id="rId35">
        <w:r>
          <w:rPr>
            <w:rFonts w:ascii="Times New Roman" w:eastAsia="Times New Roman" w:hAnsi="Times New Roman" w:cs="Times New Roman"/>
            <w:color w:val="1155CC"/>
            <w:sz w:val="24"/>
            <w:szCs w:val="24"/>
            <w:u w:val="single"/>
          </w:rPr>
          <w:t>Google Apps Accessibility,</w:t>
        </w:r>
      </w:hyperlink>
      <w:r>
        <w:rPr>
          <w:rFonts w:ascii="Times New Roman" w:eastAsia="Times New Roman" w:hAnsi="Times New Roman" w:cs="Times New Roman"/>
          <w:sz w:val="24"/>
          <w:szCs w:val="24"/>
        </w:rPr>
        <w:t xml:space="preserve"> </w:t>
      </w:r>
      <w:hyperlink r:id="rId36">
        <w:r>
          <w:rPr>
            <w:rFonts w:ascii="Times New Roman" w:eastAsia="Times New Roman" w:hAnsi="Times New Roman" w:cs="Times New Roman"/>
            <w:color w:val="1155CC"/>
            <w:sz w:val="24"/>
            <w:szCs w:val="24"/>
            <w:u w:val="single"/>
          </w:rPr>
          <w:t>Google for Education Privacy Policy</w:t>
        </w:r>
      </w:hyperlink>
      <w:r>
        <w:rPr>
          <w:rFonts w:ascii="Times New Roman" w:eastAsia="Times New Roman" w:hAnsi="Times New Roman" w:cs="Times New Roman"/>
          <w:sz w:val="24"/>
          <w:szCs w:val="24"/>
        </w:rPr>
        <w:t>)</w:t>
      </w:r>
    </w:p>
    <w:p w14:paraId="307675F6" w14:textId="77777777" w:rsidR="00D0260A" w:rsidRDefault="00DD5270">
      <w:pPr>
        <w:widowControl w:val="0"/>
        <w:numPr>
          <w:ilvl w:val="0"/>
          <w:numId w:val="5"/>
        </w:numPr>
        <w:ind w:hanging="35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Microsoft Office (free to UConn students through </w:t>
      </w:r>
      <w:hyperlink r:id="rId37">
        <w:r>
          <w:rPr>
            <w:rFonts w:ascii="Times New Roman" w:eastAsia="Times New Roman" w:hAnsi="Times New Roman" w:cs="Times New Roman"/>
            <w:color w:val="1155CC"/>
            <w:sz w:val="24"/>
            <w:szCs w:val="24"/>
            <w:u w:val="single"/>
          </w:rPr>
          <w:t>uconn.onthehub.com</w:t>
        </w:r>
      </w:hyperlink>
      <w:r>
        <w:rPr>
          <w:rFonts w:ascii="Times New Roman" w:eastAsia="Times New Roman" w:hAnsi="Times New Roman" w:cs="Times New Roman"/>
          <w:sz w:val="24"/>
          <w:szCs w:val="24"/>
        </w:rPr>
        <w:t>) (</w:t>
      </w:r>
      <w:hyperlink r:id="rId38">
        <w:r>
          <w:rPr>
            <w:rFonts w:ascii="Times New Roman" w:eastAsia="Times New Roman" w:hAnsi="Times New Roman" w:cs="Times New Roman"/>
            <w:color w:val="1155CC"/>
            <w:sz w:val="24"/>
            <w:szCs w:val="24"/>
            <w:u w:val="single"/>
          </w:rPr>
          <w:t>Microsoft Accessibility Statement</w:t>
        </w:r>
      </w:hyperlink>
      <w:r>
        <w:rPr>
          <w:rFonts w:ascii="Times New Roman" w:eastAsia="Times New Roman" w:hAnsi="Times New Roman" w:cs="Times New Roman"/>
          <w:sz w:val="24"/>
          <w:szCs w:val="24"/>
        </w:rPr>
        <w:t xml:space="preserve">, </w:t>
      </w:r>
      <w:hyperlink r:id="rId39">
        <w:r>
          <w:rPr>
            <w:rFonts w:ascii="Times New Roman" w:eastAsia="Times New Roman" w:hAnsi="Times New Roman" w:cs="Times New Roman"/>
            <w:color w:val="1155CC"/>
            <w:sz w:val="24"/>
            <w:szCs w:val="24"/>
            <w:u w:val="single"/>
          </w:rPr>
          <w:t>Microsoft Privacy Statement</w:t>
        </w:r>
      </w:hyperlink>
      <w:r>
        <w:rPr>
          <w:rFonts w:ascii="Times New Roman" w:eastAsia="Times New Roman" w:hAnsi="Times New Roman" w:cs="Times New Roman"/>
          <w:sz w:val="24"/>
          <w:szCs w:val="24"/>
        </w:rPr>
        <w:t>)</w:t>
      </w:r>
    </w:p>
    <w:p w14:paraId="4B9824A6" w14:textId="4DBBFBAB" w:rsidR="00D0260A" w:rsidRDefault="00DD5270">
      <w:pPr>
        <w:widowControl w:val="0"/>
        <w:numPr>
          <w:ilvl w:val="0"/>
          <w:numId w:val="5"/>
        </w:numPr>
        <w:ind w:hanging="359"/>
        <w:rPr>
          <w:rFonts w:ascii="Times New Roman" w:eastAsia="Times New Roman" w:hAnsi="Times New Roman" w:cs="Times New Roman"/>
          <w:sz w:val="24"/>
          <w:szCs w:val="24"/>
        </w:rPr>
      </w:pPr>
      <w:r>
        <w:rPr>
          <w:rFonts w:ascii="Times New Roman" w:eastAsia="Times New Roman" w:hAnsi="Times New Roman" w:cs="Times New Roman"/>
          <w:sz w:val="24"/>
          <w:szCs w:val="24"/>
        </w:rPr>
        <w:t>Dedicated access to high-speed internet with a minimum speed of 1.5 Mbps (4 Mbps or higher is recommended).</w:t>
      </w:r>
    </w:p>
    <w:p w14:paraId="3FB2B4F3" w14:textId="2B037325" w:rsidR="00440E27" w:rsidRDefault="00440E27">
      <w:pPr>
        <w:widowControl w:val="0"/>
        <w:numPr>
          <w:ilvl w:val="0"/>
          <w:numId w:val="5"/>
        </w:numPr>
        <w:ind w:hanging="359"/>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WebCam</w:t>
      </w:r>
      <w:proofErr w:type="spellEnd"/>
    </w:p>
    <w:p w14:paraId="26C2DCAF" w14:textId="77777777" w:rsidR="00D0260A" w:rsidRDefault="00DD5270">
      <w:pPr>
        <w:widowControl w:val="0"/>
        <w:numPr>
          <w:ilvl w:val="0"/>
          <w:numId w:val="5"/>
        </w:numPr>
        <w:ind w:hanging="359"/>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ProctorU</w:t>
      </w:r>
      <w:proofErr w:type="spellEnd"/>
      <w:r>
        <w:rPr>
          <w:rFonts w:ascii="Times New Roman" w:eastAsia="Times New Roman" w:hAnsi="Times New Roman" w:cs="Times New Roman"/>
          <w:sz w:val="24"/>
          <w:szCs w:val="24"/>
        </w:rPr>
        <w:t xml:space="preserve"> (</w:t>
      </w:r>
      <w:proofErr w:type="spellStart"/>
      <w:r>
        <w:fldChar w:fldCharType="begin"/>
      </w:r>
      <w:r>
        <w:instrText>HYPERLINK "https://www.proctoru.com/accessibility-statement" \h</w:instrText>
      </w:r>
      <w:r>
        <w:fldChar w:fldCharType="separate"/>
      </w:r>
      <w:r>
        <w:rPr>
          <w:rFonts w:ascii="Times New Roman" w:eastAsia="Times New Roman" w:hAnsi="Times New Roman" w:cs="Times New Roman"/>
          <w:color w:val="1155CC"/>
          <w:sz w:val="24"/>
          <w:szCs w:val="24"/>
          <w:u w:val="single"/>
        </w:rPr>
        <w:t>ProctorU</w:t>
      </w:r>
      <w:proofErr w:type="spellEnd"/>
      <w:r>
        <w:rPr>
          <w:rFonts w:ascii="Times New Roman" w:eastAsia="Times New Roman" w:hAnsi="Times New Roman" w:cs="Times New Roman"/>
          <w:color w:val="1155CC"/>
          <w:sz w:val="24"/>
          <w:szCs w:val="24"/>
          <w:u w:val="single"/>
        </w:rPr>
        <w:t xml:space="preserve"> Accessibility Statement</w:t>
      </w:r>
      <w:r>
        <w:fldChar w:fldCharType="end"/>
      </w:r>
      <w:r>
        <w:rPr>
          <w:rFonts w:ascii="Times New Roman" w:eastAsia="Times New Roman" w:hAnsi="Times New Roman" w:cs="Times New Roman"/>
          <w:sz w:val="24"/>
          <w:szCs w:val="24"/>
        </w:rPr>
        <w:t xml:space="preserve">, </w:t>
      </w:r>
      <w:hyperlink r:id="rId40">
        <w:proofErr w:type="spellStart"/>
        <w:r>
          <w:rPr>
            <w:rFonts w:ascii="Times New Roman" w:eastAsia="Times New Roman" w:hAnsi="Times New Roman" w:cs="Times New Roman"/>
            <w:color w:val="1155CC"/>
            <w:sz w:val="24"/>
            <w:szCs w:val="24"/>
            <w:u w:val="single"/>
          </w:rPr>
          <w:t>ProctorU</w:t>
        </w:r>
        <w:proofErr w:type="spellEnd"/>
        <w:r>
          <w:rPr>
            <w:rFonts w:ascii="Times New Roman" w:eastAsia="Times New Roman" w:hAnsi="Times New Roman" w:cs="Times New Roman"/>
            <w:color w:val="1155CC"/>
            <w:sz w:val="24"/>
            <w:szCs w:val="24"/>
            <w:u w:val="single"/>
          </w:rPr>
          <w:t xml:space="preserve"> Privacy Policy</w:t>
        </w:r>
      </w:hyperlink>
      <w:r>
        <w:rPr>
          <w:rFonts w:ascii="Times New Roman" w:eastAsia="Times New Roman" w:hAnsi="Times New Roman" w:cs="Times New Roman"/>
          <w:sz w:val="24"/>
          <w:szCs w:val="24"/>
        </w:rPr>
        <w:t>)</w:t>
      </w:r>
    </w:p>
    <w:p w14:paraId="2EF0F7B7" w14:textId="77777777" w:rsidR="00D0260A" w:rsidRDefault="00D0260A">
      <w:pPr>
        <w:widowControl w:val="0"/>
        <w:rPr>
          <w:rFonts w:ascii="Times New Roman" w:eastAsia="Times New Roman" w:hAnsi="Times New Roman" w:cs="Times New Roman"/>
          <w:sz w:val="24"/>
          <w:szCs w:val="24"/>
          <w:highlight w:val="yellow"/>
        </w:rPr>
      </w:pPr>
    </w:p>
    <w:p w14:paraId="6D5BF1A8"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NOTE:</w:t>
      </w:r>
      <w:r>
        <w:rPr>
          <w:rFonts w:ascii="Times New Roman" w:eastAsia="Times New Roman" w:hAnsi="Times New Roman" w:cs="Times New Roman"/>
          <w:sz w:val="24"/>
          <w:szCs w:val="24"/>
        </w:rPr>
        <w:t xml:space="preserve"> This course has NOT been designed for use with mobile devices.</w:t>
      </w:r>
    </w:p>
    <w:p w14:paraId="0531A689" w14:textId="5CC2BF11" w:rsidR="00440E27" w:rsidRDefault="00153406" w:rsidP="00440E27">
      <w:pPr>
        <w:keepNext/>
        <w:keepLines/>
        <w:widowControl w:val="0"/>
        <w:pBdr>
          <w:top w:val="nil"/>
          <w:left w:val="nil"/>
          <w:bottom w:val="nil"/>
          <w:right w:val="nil"/>
          <w:between w:val="nil"/>
        </w:pBdr>
        <w:shd w:val="clear" w:color="auto" w:fill="7C878E"/>
        <w:spacing w:before="200"/>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Help</w:t>
      </w:r>
    </w:p>
    <w:p w14:paraId="6AA4386B" w14:textId="77777777" w:rsidR="00153406" w:rsidRPr="00153406" w:rsidRDefault="00153406" w:rsidP="00153406">
      <w:pPr>
        <w:pStyle w:val="NormalWeb"/>
        <w:spacing w:before="0" w:beforeAutospacing="0" w:after="0" w:afterAutospacing="0"/>
      </w:pPr>
      <w:r w:rsidRPr="00153406">
        <w:rPr>
          <w:color w:val="000000"/>
          <w:shd w:val="clear" w:color="auto" w:fill="FFFFFF"/>
        </w:rPr>
        <w:t xml:space="preserve">This course is facilitated online using the learning management platform, </w:t>
      </w:r>
      <w:hyperlink r:id="rId41" w:history="1">
        <w:proofErr w:type="spellStart"/>
        <w:r w:rsidRPr="00153406">
          <w:rPr>
            <w:rStyle w:val="Hyperlink"/>
            <w:color w:val="1155CC"/>
            <w:shd w:val="clear" w:color="auto" w:fill="FFFFFF"/>
          </w:rPr>
          <w:t>HuskyCT</w:t>
        </w:r>
        <w:proofErr w:type="spellEnd"/>
      </w:hyperlink>
      <w:r w:rsidRPr="00153406">
        <w:rPr>
          <w:color w:val="000000"/>
          <w:shd w:val="clear" w:color="auto" w:fill="FFFFFF"/>
        </w:rPr>
        <w:t xml:space="preserve">. </w:t>
      </w:r>
      <w:r w:rsidRPr="00153406">
        <w:rPr>
          <w:color w:val="000000"/>
        </w:rPr>
        <w:t xml:space="preserve">The </w:t>
      </w:r>
      <w:hyperlink r:id="rId42" w:history="1">
        <w:r w:rsidRPr="00153406">
          <w:rPr>
            <w:rStyle w:val="Hyperlink"/>
            <w:color w:val="1155CC"/>
          </w:rPr>
          <w:t>IT Knowledge Base</w:t>
        </w:r>
      </w:hyperlink>
      <w:r w:rsidRPr="00153406">
        <w:rPr>
          <w:color w:val="000000"/>
        </w:rPr>
        <w:t xml:space="preserve"> provides students with support, troubleshooting, and how-to information about </w:t>
      </w:r>
      <w:proofErr w:type="spellStart"/>
      <w:r w:rsidRPr="00153406">
        <w:rPr>
          <w:color w:val="000000"/>
        </w:rPr>
        <w:t>HuskyCT</w:t>
      </w:r>
      <w:proofErr w:type="spellEnd"/>
      <w:r w:rsidRPr="00153406">
        <w:rPr>
          <w:color w:val="000000"/>
        </w:rPr>
        <w:t xml:space="preserve">. The </w:t>
      </w:r>
      <w:hyperlink r:id="rId43" w:history="1">
        <w:r w:rsidRPr="00153406">
          <w:rPr>
            <w:rStyle w:val="Hyperlink"/>
            <w:color w:val="1155CC"/>
          </w:rPr>
          <w:t>IT Knowledge Base</w:t>
        </w:r>
      </w:hyperlink>
      <w:r w:rsidRPr="00153406">
        <w:rPr>
          <w:color w:val="000000"/>
        </w:rPr>
        <w:t xml:space="preserve"> includes a video tour of </w:t>
      </w:r>
      <w:proofErr w:type="spellStart"/>
      <w:r w:rsidRPr="00153406">
        <w:rPr>
          <w:color w:val="000000"/>
        </w:rPr>
        <w:t>HuskyCT</w:t>
      </w:r>
      <w:proofErr w:type="spellEnd"/>
      <w:r w:rsidRPr="00153406">
        <w:rPr>
          <w:color w:val="000000"/>
        </w:rPr>
        <w:t>.</w:t>
      </w:r>
    </w:p>
    <w:p w14:paraId="391560D9" w14:textId="77777777" w:rsidR="00153406" w:rsidRPr="00153406" w:rsidRDefault="00153406" w:rsidP="00153406">
      <w:pPr>
        <w:rPr>
          <w:rFonts w:ascii="Times New Roman" w:hAnsi="Times New Roman" w:cs="Times New Roman"/>
          <w:sz w:val="24"/>
          <w:szCs w:val="24"/>
        </w:rPr>
      </w:pPr>
    </w:p>
    <w:p w14:paraId="043147F7" w14:textId="77777777" w:rsidR="00153406" w:rsidRPr="00153406" w:rsidRDefault="00153406" w:rsidP="00153406">
      <w:pPr>
        <w:pStyle w:val="NormalWeb"/>
        <w:spacing w:before="0" w:beforeAutospacing="0" w:after="0" w:afterAutospacing="0"/>
      </w:pPr>
      <w:r w:rsidRPr="00D42A06">
        <w:rPr>
          <w:color w:val="000000"/>
          <w:highlight w:val="yellow"/>
          <w:shd w:val="clear" w:color="auto" w:fill="FFFFFF"/>
        </w:rPr>
        <w:t xml:space="preserve">For technical help with </w:t>
      </w:r>
      <w:proofErr w:type="spellStart"/>
      <w:r w:rsidRPr="00D42A06">
        <w:rPr>
          <w:color w:val="000000"/>
          <w:highlight w:val="yellow"/>
          <w:shd w:val="clear" w:color="auto" w:fill="FFFFFF"/>
        </w:rPr>
        <w:t>HuskyCT</w:t>
      </w:r>
      <w:proofErr w:type="spellEnd"/>
      <w:r w:rsidRPr="00D42A06">
        <w:rPr>
          <w:color w:val="000000"/>
          <w:highlight w:val="yellow"/>
          <w:shd w:val="clear" w:color="auto" w:fill="FFFFFF"/>
        </w:rPr>
        <w:t xml:space="preserve">, you have access to the in-person/live person support options available during regular business hours through the </w:t>
      </w:r>
      <w:hyperlink r:id="rId44" w:history="1">
        <w:r w:rsidRPr="00D42A06">
          <w:rPr>
            <w:rStyle w:val="Hyperlink"/>
            <w:color w:val="1155CC"/>
            <w:highlight w:val="yellow"/>
            <w:shd w:val="clear" w:color="auto" w:fill="FFFFFF"/>
          </w:rPr>
          <w:t>Technology Support Center</w:t>
        </w:r>
      </w:hyperlink>
      <w:r w:rsidRPr="00D42A06">
        <w:rPr>
          <w:color w:val="000000"/>
          <w:highlight w:val="yellow"/>
          <w:shd w:val="clear" w:color="auto" w:fill="FFFFFF"/>
        </w:rPr>
        <w:t xml:space="preserve">. You also have </w:t>
      </w:r>
      <w:hyperlink r:id="rId45" w:history="1">
        <w:r w:rsidRPr="00D42A06">
          <w:rPr>
            <w:rStyle w:val="Hyperlink"/>
            <w:color w:val="1155CC"/>
            <w:highlight w:val="yellow"/>
            <w:shd w:val="clear" w:color="auto" w:fill="FFFFFF"/>
          </w:rPr>
          <w:t>24x7 Course Support</w:t>
        </w:r>
      </w:hyperlink>
      <w:r w:rsidRPr="00D42A06">
        <w:rPr>
          <w:color w:val="000000"/>
          <w:highlight w:val="yellow"/>
          <w:shd w:val="clear" w:color="auto" w:fill="FFFFFF"/>
        </w:rPr>
        <w:t xml:space="preserve"> outside of business hours, including access to live chat, phone, and support documents.</w:t>
      </w:r>
    </w:p>
    <w:p w14:paraId="3A538091" w14:textId="141E8AE8" w:rsidR="00D0260A" w:rsidRDefault="00153406" w:rsidP="00153406">
      <w:pPr>
        <w:widowControl w:val="0"/>
        <w:rPr>
          <w:rFonts w:ascii="Times New Roman" w:eastAsia="Times New Roman" w:hAnsi="Times New Roman" w:cs="Times New Roman"/>
          <w:sz w:val="24"/>
          <w:szCs w:val="24"/>
        </w:rPr>
      </w:pPr>
      <w:r w:rsidRPr="00153406">
        <w:rPr>
          <w:rFonts w:ascii="Times New Roman" w:hAnsi="Times New Roman" w:cs="Times New Roman"/>
          <w:sz w:val="24"/>
          <w:szCs w:val="24"/>
        </w:rPr>
        <w:br/>
      </w:r>
      <w:hyperlink r:id="rId46" w:history="1">
        <w:r w:rsidRPr="00153406">
          <w:rPr>
            <w:rStyle w:val="Hyperlink"/>
            <w:rFonts w:ascii="Times New Roman" w:hAnsi="Times New Roman" w:cs="Times New Roman"/>
            <w:color w:val="1155CC"/>
            <w:sz w:val="24"/>
            <w:szCs w:val="24"/>
            <w:shd w:val="clear" w:color="auto" w:fill="FFFFFF"/>
          </w:rPr>
          <w:t>Technical and Academic Help</w:t>
        </w:r>
      </w:hyperlink>
      <w:r w:rsidRPr="00153406">
        <w:rPr>
          <w:rFonts w:ascii="Times New Roman" w:hAnsi="Times New Roman" w:cs="Times New Roman"/>
          <w:color w:val="000000"/>
          <w:sz w:val="24"/>
          <w:szCs w:val="24"/>
          <w:shd w:val="clear" w:color="auto" w:fill="FFFFFF"/>
        </w:rPr>
        <w:t xml:space="preserve"> provides a guide to frequently asked questions for online students.</w:t>
      </w:r>
      <w:r w:rsidR="00DD5270">
        <w:rPr>
          <w:rFonts w:ascii="Times New Roman" w:eastAsia="Times New Roman" w:hAnsi="Times New Roman" w:cs="Times New Roman"/>
          <w:sz w:val="24"/>
          <w:szCs w:val="24"/>
        </w:rPr>
        <w:t xml:space="preserve"> </w:t>
      </w:r>
    </w:p>
    <w:p w14:paraId="59FAB9EF" w14:textId="672FDC9B" w:rsidR="00153406" w:rsidRDefault="00153406" w:rsidP="00153406">
      <w:pPr>
        <w:keepNext/>
        <w:keepLines/>
        <w:widowControl w:val="0"/>
        <w:pBdr>
          <w:top w:val="nil"/>
          <w:left w:val="nil"/>
          <w:bottom w:val="nil"/>
          <w:right w:val="nil"/>
          <w:between w:val="nil"/>
        </w:pBdr>
        <w:shd w:val="clear" w:color="auto" w:fill="7C878E"/>
        <w:spacing w:before="200"/>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Study Groups</w:t>
      </w:r>
    </w:p>
    <w:p w14:paraId="02BBF82B" w14:textId="77777777" w:rsidR="00153406" w:rsidRDefault="00153406" w:rsidP="00153406">
      <w:pPr>
        <w:widowControl w:val="0"/>
        <w:rPr>
          <w:rFonts w:ascii="Times New Roman" w:eastAsia="Times New Roman" w:hAnsi="Times New Roman" w:cs="Times New Roman"/>
          <w:sz w:val="24"/>
          <w:szCs w:val="24"/>
        </w:rPr>
      </w:pPr>
    </w:p>
    <w:p w14:paraId="34A285FB" w14:textId="4F98C020" w:rsidR="00153406" w:rsidRPr="00153406" w:rsidRDefault="00153406" w:rsidP="00153406">
      <w:pPr>
        <w:widowControl w:val="0"/>
        <w:rPr>
          <w:rFonts w:ascii="Times New Roman" w:eastAsia="Times New Roman" w:hAnsi="Times New Roman" w:cs="Times New Roman"/>
          <w:sz w:val="24"/>
          <w:szCs w:val="24"/>
        </w:rPr>
      </w:pPr>
      <w:r w:rsidRPr="00153406">
        <w:rPr>
          <w:rFonts w:ascii="Times New Roman" w:hAnsi="Times New Roman" w:cs="Times New Roman"/>
          <w:color w:val="000000"/>
          <w:sz w:val="24"/>
          <w:szCs w:val="24"/>
        </w:rPr>
        <w:lastRenderedPageBreak/>
        <w:t xml:space="preserve">Are you interested in forming a study group with other students in the class?  There is a </w:t>
      </w:r>
      <w:hyperlink r:id="rId47" w:history="1">
        <w:r w:rsidRPr="00153406">
          <w:rPr>
            <w:rStyle w:val="Hyperlink"/>
            <w:rFonts w:ascii="Times New Roman" w:hAnsi="Times New Roman" w:cs="Times New Roman"/>
            <w:color w:val="1155CC"/>
            <w:sz w:val="24"/>
            <w:szCs w:val="24"/>
          </w:rPr>
          <w:t>study group application</w:t>
        </w:r>
      </w:hyperlink>
      <w:r w:rsidRPr="00153406">
        <w:rPr>
          <w:rFonts w:ascii="Times New Roman" w:hAnsi="Times New Roman" w:cs="Times New Roman"/>
          <w:color w:val="000000"/>
          <w:sz w:val="24"/>
          <w:szCs w:val="24"/>
        </w:rPr>
        <w:t xml:space="preserve"> in Nexus that can help you get started. View this</w:t>
      </w:r>
      <w:hyperlink r:id="rId48" w:history="1">
        <w:r w:rsidRPr="00153406">
          <w:rPr>
            <w:rStyle w:val="Hyperlink"/>
            <w:rFonts w:ascii="Times New Roman" w:hAnsi="Times New Roman" w:cs="Times New Roman"/>
            <w:color w:val="1C4587"/>
            <w:sz w:val="24"/>
            <w:szCs w:val="24"/>
          </w:rPr>
          <w:t xml:space="preserve"> </w:t>
        </w:r>
        <w:r w:rsidRPr="00153406">
          <w:rPr>
            <w:rStyle w:val="Hyperlink"/>
            <w:rFonts w:ascii="Times New Roman" w:hAnsi="Times New Roman" w:cs="Times New Roman"/>
            <w:color w:val="1155CC"/>
            <w:sz w:val="24"/>
            <w:szCs w:val="24"/>
          </w:rPr>
          <w:t>video</w:t>
        </w:r>
      </w:hyperlink>
      <w:r w:rsidRPr="00153406">
        <w:rPr>
          <w:rFonts w:ascii="Times New Roman" w:hAnsi="Times New Roman" w:cs="Times New Roman"/>
          <w:color w:val="1C4587"/>
          <w:sz w:val="24"/>
          <w:szCs w:val="24"/>
        </w:rPr>
        <w:t xml:space="preserve"> </w:t>
      </w:r>
      <w:r w:rsidRPr="00153406">
        <w:rPr>
          <w:rFonts w:ascii="Times New Roman" w:hAnsi="Times New Roman" w:cs="Times New Roman"/>
          <w:color w:val="000000"/>
          <w:sz w:val="24"/>
          <w:szCs w:val="24"/>
        </w:rPr>
        <w:t>for more information.</w:t>
      </w:r>
    </w:p>
    <w:p w14:paraId="3078109F" w14:textId="1F318D9B" w:rsidR="00D0260A" w:rsidRDefault="00DD5270">
      <w:pPr>
        <w:keepNext/>
        <w:keepLines/>
        <w:widowControl w:val="0"/>
        <w:pBdr>
          <w:top w:val="nil"/>
          <w:left w:val="nil"/>
          <w:bottom w:val="nil"/>
          <w:right w:val="nil"/>
          <w:between w:val="nil"/>
        </w:pBdr>
        <w:shd w:val="clear" w:color="auto" w:fill="7C878E"/>
        <w:spacing w:before="200"/>
        <w:jc w:val="center"/>
        <w:rPr>
          <w:rFonts w:ascii="Times New Roman" w:eastAsia="Times New Roman" w:hAnsi="Times New Roman" w:cs="Times New Roman"/>
          <w:b/>
          <w:color w:val="FFFFFF"/>
          <w:sz w:val="24"/>
          <w:szCs w:val="24"/>
        </w:rPr>
      </w:pPr>
      <w:bookmarkStart w:id="10" w:name="3rdcrjn" w:colFirst="0" w:colLast="0"/>
      <w:bookmarkEnd w:id="10"/>
      <w:r>
        <w:rPr>
          <w:rFonts w:ascii="Times New Roman" w:eastAsia="Times New Roman" w:hAnsi="Times New Roman" w:cs="Times New Roman"/>
          <w:b/>
          <w:color w:val="FFFFFF"/>
          <w:sz w:val="24"/>
          <w:szCs w:val="24"/>
        </w:rPr>
        <w:t>Minimum Technical Skills</w:t>
      </w:r>
    </w:p>
    <w:p w14:paraId="0922645B" w14:textId="77777777" w:rsidR="00D0260A" w:rsidRDefault="00D0260A">
      <w:pPr>
        <w:widowControl w:val="0"/>
        <w:rPr>
          <w:rFonts w:ascii="Times New Roman" w:eastAsia="Times New Roman" w:hAnsi="Times New Roman" w:cs="Times New Roman"/>
          <w:sz w:val="24"/>
          <w:szCs w:val="24"/>
        </w:rPr>
      </w:pPr>
    </w:p>
    <w:p w14:paraId="07709A34"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To be successful in this course, you will need the following technical skills:</w:t>
      </w:r>
      <w:r>
        <w:rPr>
          <w:rFonts w:ascii="Times New Roman" w:eastAsia="Times New Roman" w:hAnsi="Times New Roman" w:cs="Times New Roman"/>
          <w:sz w:val="24"/>
          <w:szCs w:val="24"/>
        </w:rPr>
        <w:br/>
      </w:r>
    </w:p>
    <w:p w14:paraId="05D877A3" w14:textId="77777777" w:rsidR="00D0260A" w:rsidRDefault="00DD5270">
      <w:pPr>
        <w:widowControl w:val="0"/>
        <w:numPr>
          <w:ilvl w:val="0"/>
          <w:numId w:val="10"/>
        </w:numPr>
        <w:ind w:hanging="359"/>
        <w:rPr>
          <w:rFonts w:ascii="Times New Roman" w:eastAsia="Times New Roman" w:hAnsi="Times New Roman" w:cs="Times New Roman"/>
          <w:sz w:val="24"/>
          <w:szCs w:val="24"/>
        </w:rPr>
      </w:pPr>
      <w:r>
        <w:rPr>
          <w:rFonts w:ascii="Times New Roman" w:eastAsia="Times New Roman" w:hAnsi="Times New Roman" w:cs="Times New Roman"/>
          <w:sz w:val="24"/>
          <w:szCs w:val="24"/>
        </w:rPr>
        <w:t>Use electronic mail with attachments.</w:t>
      </w:r>
    </w:p>
    <w:p w14:paraId="5C726B46" w14:textId="77777777" w:rsidR="00D0260A" w:rsidRDefault="00DD5270">
      <w:pPr>
        <w:widowControl w:val="0"/>
        <w:numPr>
          <w:ilvl w:val="0"/>
          <w:numId w:val="10"/>
        </w:numPr>
        <w:ind w:hanging="359"/>
        <w:rPr>
          <w:rFonts w:ascii="Times New Roman" w:eastAsia="Times New Roman" w:hAnsi="Times New Roman" w:cs="Times New Roman"/>
          <w:sz w:val="24"/>
          <w:szCs w:val="24"/>
        </w:rPr>
      </w:pPr>
      <w:r>
        <w:rPr>
          <w:rFonts w:ascii="Times New Roman" w:eastAsia="Times New Roman" w:hAnsi="Times New Roman" w:cs="Times New Roman"/>
          <w:sz w:val="24"/>
          <w:szCs w:val="24"/>
        </w:rPr>
        <w:t>Save files in commonly used word processing program formats.</w:t>
      </w:r>
    </w:p>
    <w:p w14:paraId="2C8A4C13" w14:textId="77777777" w:rsidR="00D0260A" w:rsidRDefault="00DD5270">
      <w:pPr>
        <w:widowControl w:val="0"/>
        <w:numPr>
          <w:ilvl w:val="0"/>
          <w:numId w:val="10"/>
        </w:numPr>
        <w:ind w:hanging="359"/>
        <w:rPr>
          <w:rFonts w:ascii="Times New Roman" w:eastAsia="Times New Roman" w:hAnsi="Times New Roman" w:cs="Times New Roman"/>
          <w:sz w:val="24"/>
          <w:szCs w:val="24"/>
        </w:rPr>
      </w:pPr>
      <w:r>
        <w:rPr>
          <w:rFonts w:ascii="Times New Roman" w:eastAsia="Times New Roman" w:hAnsi="Times New Roman" w:cs="Times New Roman"/>
          <w:sz w:val="24"/>
          <w:szCs w:val="24"/>
        </w:rPr>
        <w:t>Copy and paste text, graphics or hyperlinks.</w:t>
      </w:r>
    </w:p>
    <w:p w14:paraId="5095411B" w14:textId="77777777" w:rsidR="00D0260A" w:rsidRDefault="00DD5270">
      <w:pPr>
        <w:widowControl w:val="0"/>
        <w:numPr>
          <w:ilvl w:val="0"/>
          <w:numId w:val="10"/>
        </w:numPr>
        <w:ind w:hanging="359"/>
        <w:rPr>
          <w:rFonts w:ascii="Times New Roman" w:eastAsia="Times New Roman" w:hAnsi="Times New Roman" w:cs="Times New Roman"/>
          <w:sz w:val="24"/>
          <w:szCs w:val="24"/>
        </w:rPr>
      </w:pPr>
      <w:r>
        <w:rPr>
          <w:rFonts w:ascii="Times New Roman" w:eastAsia="Times New Roman" w:hAnsi="Times New Roman" w:cs="Times New Roman"/>
          <w:sz w:val="24"/>
          <w:szCs w:val="24"/>
        </w:rPr>
        <w:t>Work within two or more browser windows simultaneously.</w:t>
      </w:r>
    </w:p>
    <w:p w14:paraId="08EF783C" w14:textId="77777777" w:rsidR="00D0260A" w:rsidRDefault="00DD5270">
      <w:pPr>
        <w:widowControl w:val="0"/>
        <w:numPr>
          <w:ilvl w:val="0"/>
          <w:numId w:val="10"/>
        </w:numPr>
        <w:ind w:hanging="35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Open and access PDF files. </w:t>
      </w:r>
    </w:p>
    <w:p w14:paraId="4D4EECA8" w14:textId="77777777" w:rsidR="00D0260A" w:rsidRDefault="00D0260A">
      <w:pPr>
        <w:widowControl w:val="0"/>
        <w:rPr>
          <w:rFonts w:ascii="Times New Roman" w:eastAsia="Times New Roman" w:hAnsi="Times New Roman" w:cs="Times New Roman"/>
          <w:sz w:val="24"/>
          <w:szCs w:val="24"/>
        </w:rPr>
      </w:pPr>
    </w:p>
    <w:p w14:paraId="67D9D1EE" w14:textId="77777777" w:rsidR="00D0260A" w:rsidRDefault="00DD5270">
      <w:pPr>
        <w:keepNext/>
        <w:keepLines/>
        <w:widowControl w:val="0"/>
        <w:pBdr>
          <w:top w:val="nil"/>
          <w:left w:val="nil"/>
          <w:bottom w:val="nil"/>
          <w:right w:val="nil"/>
          <w:between w:val="nil"/>
        </w:pBdr>
        <w:shd w:val="clear" w:color="auto" w:fill="7C878E"/>
        <w:spacing w:before="200"/>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Evaluation of the Course</w:t>
      </w:r>
    </w:p>
    <w:p w14:paraId="2A577CB1" w14:textId="77777777" w:rsidR="00D0260A" w:rsidRDefault="00D0260A">
      <w:pPr>
        <w:widowControl w:val="0"/>
        <w:rPr>
          <w:rFonts w:ascii="Times New Roman" w:eastAsia="Times New Roman" w:hAnsi="Times New Roman" w:cs="Times New Roman"/>
          <w:sz w:val="24"/>
          <w:szCs w:val="24"/>
        </w:rPr>
      </w:pPr>
      <w:bookmarkStart w:id="11" w:name="26in1rg" w:colFirst="0" w:colLast="0"/>
      <w:bookmarkEnd w:id="11"/>
    </w:p>
    <w:p w14:paraId="795754FC"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will be provided an opportunity to evaluate instruction in this course using the University's standard procedures, which are administered by the</w:t>
      </w:r>
      <w:hyperlink r:id="rId49">
        <w:r>
          <w:rPr>
            <w:rFonts w:ascii="Times New Roman" w:eastAsia="Times New Roman" w:hAnsi="Times New Roman" w:cs="Times New Roman"/>
            <w:sz w:val="24"/>
            <w:szCs w:val="24"/>
          </w:rPr>
          <w:t xml:space="preserve"> </w:t>
        </w:r>
      </w:hyperlink>
      <w:hyperlink r:id="rId50">
        <w:r>
          <w:rPr>
            <w:rFonts w:ascii="Times New Roman" w:eastAsia="Times New Roman" w:hAnsi="Times New Roman" w:cs="Times New Roman"/>
            <w:color w:val="1155CC"/>
            <w:sz w:val="24"/>
            <w:szCs w:val="24"/>
            <w:u w:val="single"/>
          </w:rPr>
          <w:t>Office of Institutional Research and Effectiveness</w:t>
        </w:r>
      </w:hyperlink>
      <w:r>
        <w:rPr>
          <w:rFonts w:ascii="Times New Roman" w:eastAsia="Times New Roman" w:hAnsi="Times New Roman" w:cs="Times New Roman"/>
          <w:sz w:val="24"/>
          <w:szCs w:val="24"/>
        </w:rPr>
        <w:t xml:space="preserve"> (OIRE). </w:t>
      </w:r>
    </w:p>
    <w:p w14:paraId="6E2D38FF" w14:textId="77777777" w:rsidR="00D0260A" w:rsidRDefault="00DD527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 informal formative surveys may also be administered within the course as an optional evaluation tool.</w:t>
      </w:r>
    </w:p>
    <w:p w14:paraId="35397240" w14:textId="77777777" w:rsidR="00D0260A" w:rsidRDefault="00D0260A">
      <w:pPr>
        <w:rPr>
          <w:rFonts w:ascii="Times New Roman" w:eastAsia="Times New Roman" w:hAnsi="Times New Roman" w:cs="Times New Roman"/>
          <w:sz w:val="24"/>
          <w:szCs w:val="24"/>
        </w:rPr>
      </w:pPr>
    </w:p>
    <w:p w14:paraId="70D46566" w14:textId="77777777" w:rsidR="004E7FBD" w:rsidRDefault="004E7FB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7E0C282" w14:textId="107EF046"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Grading Rubric for Discussion Boards</w:t>
      </w:r>
    </w:p>
    <w:p w14:paraId="65B8BC9E" w14:textId="77777777" w:rsidR="004E7FBD" w:rsidRDefault="004E7FBD">
      <w:pPr>
        <w:rPr>
          <w:rFonts w:ascii="Times New Roman" w:eastAsia="Times New Roman" w:hAnsi="Times New Roman" w:cs="Times New Roman"/>
          <w:sz w:val="24"/>
          <w:szCs w:val="24"/>
        </w:rPr>
      </w:pPr>
    </w:p>
    <w:tbl>
      <w:tblPr>
        <w:tblStyle w:val="a2"/>
        <w:tblW w:w="100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4"/>
        <w:gridCol w:w="2014"/>
        <w:gridCol w:w="2014"/>
        <w:gridCol w:w="2014"/>
        <w:gridCol w:w="2014"/>
      </w:tblGrid>
      <w:tr w:rsidR="00D0260A" w14:paraId="14699992" w14:textId="77777777">
        <w:tc>
          <w:tcPr>
            <w:tcW w:w="2014" w:type="dxa"/>
          </w:tcPr>
          <w:p w14:paraId="0492FD73"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Criteria</w:t>
            </w:r>
          </w:p>
        </w:tc>
        <w:tc>
          <w:tcPr>
            <w:tcW w:w="2014" w:type="dxa"/>
          </w:tcPr>
          <w:p w14:paraId="1611E0F3"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Outstanding</w:t>
            </w:r>
          </w:p>
        </w:tc>
        <w:tc>
          <w:tcPr>
            <w:tcW w:w="2014" w:type="dxa"/>
          </w:tcPr>
          <w:p w14:paraId="46EF7849"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Good</w:t>
            </w:r>
          </w:p>
        </w:tc>
        <w:tc>
          <w:tcPr>
            <w:tcW w:w="2014" w:type="dxa"/>
          </w:tcPr>
          <w:p w14:paraId="6BE65039"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Meets Standard</w:t>
            </w:r>
          </w:p>
        </w:tc>
        <w:tc>
          <w:tcPr>
            <w:tcW w:w="2014" w:type="dxa"/>
          </w:tcPr>
          <w:p w14:paraId="7DA09463"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Below Standard</w:t>
            </w:r>
          </w:p>
        </w:tc>
      </w:tr>
      <w:tr w:rsidR="00D0260A" w14:paraId="437D4831" w14:textId="77777777">
        <w:tc>
          <w:tcPr>
            <w:tcW w:w="2014" w:type="dxa"/>
          </w:tcPr>
          <w:p w14:paraId="32353667"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Comprehension of Topic</w:t>
            </w:r>
          </w:p>
        </w:tc>
        <w:tc>
          <w:tcPr>
            <w:tcW w:w="2014" w:type="dxa"/>
          </w:tcPr>
          <w:p w14:paraId="3E74E862"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Post is focused, clear and on target. (5)</w:t>
            </w:r>
          </w:p>
        </w:tc>
        <w:tc>
          <w:tcPr>
            <w:tcW w:w="2014" w:type="dxa"/>
          </w:tcPr>
          <w:p w14:paraId="2603BEB6"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Post is somewhat focused and clear and on target (4)</w:t>
            </w:r>
          </w:p>
        </w:tc>
        <w:tc>
          <w:tcPr>
            <w:tcW w:w="2014" w:type="dxa"/>
          </w:tcPr>
          <w:p w14:paraId="78B80E0D"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Post addresses some aspects of topic, but not fully on target (3)</w:t>
            </w:r>
          </w:p>
        </w:tc>
        <w:tc>
          <w:tcPr>
            <w:tcW w:w="2014" w:type="dxa"/>
          </w:tcPr>
          <w:p w14:paraId="480002EE"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Post is off topic (1)</w:t>
            </w:r>
          </w:p>
        </w:tc>
      </w:tr>
      <w:tr w:rsidR="00D0260A" w14:paraId="3660C228" w14:textId="77777777">
        <w:tc>
          <w:tcPr>
            <w:tcW w:w="2014" w:type="dxa"/>
          </w:tcPr>
          <w:p w14:paraId="38475093"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Appropriate Examples</w:t>
            </w:r>
          </w:p>
        </w:tc>
        <w:tc>
          <w:tcPr>
            <w:tcW w:w="2014" w:type="dxa"/>
          </w:tcPr>
          <w:p w14:paraId="22EAE9E7"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Use own personal experiences to enhance post (5)</w:t>
            </w:r>
          </w:p>
        </w:tc>
        <w:tc>
          <w:tcPr>
            <w:tcW w:w="2014" w:type="dxa"/>
          </w:tcPr>
          <w:p w14:paraId="291BF5DF"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Example makes some connection to the topic (4)</w:t>
            </w:r>
          </w:p>
        </w:tc>
        <w:tc>
          <w:tcPr>
            <w:tcW w:w="2014" w:type="dxa"/>
          </w:tcPr>
          <w:p w14:paraId="30B43345"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Limited or inappropriate example cited (3)</w:t>
            </w:r>
          </w:p>
        </w:tc>
        <w:tc>
          <w:tcPr>
            <w:tcW w:w="2014" w:type="dxa"/>
          </w:tcPr>
          <w:p w14:paraId="0C1FADF2"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No examples provided (1)</w:t>
            </w:r>
          </w:p>
        </w:tc>
      </w:tr>
      <w:tr w:rsidR="00D0260A" w14:paraId="3F2604AA" w14:textId="77777777">
        <w:tc>
          <w:tcPr>
            <w:tcW w:w="2014" w:type="dxa"/>
          </w:tcPr>
          <w:p w14:paraId="39053693"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Contribution to Class</w:t>
            </w:r>
          </w:p>
        </w:tc>
        <w:tc>
          <w:tcPr>
            <w:tcW w:w="2014" w:type="dxa"/>
          </w:tcPr>
          <w:p w14:paraId="180B682B"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Posts in a timely manner, moves discussion along, respond to other students’ posts in thoughtful manner (5)</w:t>
            </w:r>
          </w:p>
        </w:tc>
        <w:tc>
          <w:tcPr>
            <w:tcW w:w="2014" w:type="dxa"/>
          </w:tcPr>
          <w:p w14:paraId="08A7E708"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Posted in advance of deadline, attempts to promote further discussion, respond to other students (4)</w:t>
            </w:r>
          </w:p>
        </w:tc>
        <w:tc>
          <w:tcPr>
            <w:tcW w:w="2014" w:type="dxa"/>
          </w:tcPr>
          <w:p w14:paraId="2C56D43B"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Posted at or near the deadline so as unable to promote further discussion, limited response to other student posts (3)</w:t>
            </w:r>
          </w:p>
        </w:tc>
        <w:tc>
          <w:tcPr>
            <w:tcW w:w="2014" w:type="dxa"/>
          </w:tcPr>
          <w:p w14:paraId="1A18A95D"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Post was late, does not help to move discussion forward, no thoughtful posts to other students (1)</w:t>
            </w:r>
          </w:p>
        </w:tc>
      </w:tr>
      <w:tr w:rsidR="00D0260A" w14:paraId="582B3F60" w14:textId="77777777">
        <w:tc>
          <w:tcPr>
            <w:tcW w:w="2014" w:type="dxa"/>
          </w:tcPr>
          <w:p w14:paraId="308DCA38"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Connections</w:t>
            </w:r>
          </w:p>
        </w:tc>
        <w:tc>
          <w:tcPr>
            <w:tcW w:w="2014" w:type="dxa"/>
          </w:tcPr>
          <w:p w14:paraId="4A93A5BA"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Fully integrates and connects assignment to module material and/or outside resources (5)</w:t>
            </w:r>
          </w:p>
        </w:tc>
        <w:tc>
          <w:tcPr>
            <w:tcW w:w="2014" w:type="dxa"/>
          </w:tcPr>
          <w:p w14:paraId="1D49B32E"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Some integration and connection of assignment to module material and/or outside resources (4)</w:t>
            </w:r>
          </w:p>
        </w:tc>
        <w:tc>
          <w:tcPr>
            <w:tcW w:w="2014" w:type="dxa"/>
          </w:tcPr>
          <w:p w14:paraId="2F6BA0B0"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Limited integration and connection of assignment to module material and/or outside resources (3)</w:t>
            </w:r>
          </w:p>
        </w:tc>
        <w:tc>
          <w:tcPr>
            <w:tcW w:w="2014" w:type="dxa"/>
          </w:tcPr>
          <w:p w14:paraId="4F004386"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No integration or connection of assignment to module material and/or outside resources. (1)</w:t>
            </w:r>
          </w:p>
        </w:tc>
      </w:tr>
    </w:tbl>
    <w:p w14:paraId="0E2B1B99" w14:textId="77777777" w:rsidR="00D0260A" w:rsidRDefault="00D0260A">
      <w:pPr>
        <w:rPr>
          <w:rFonts w:ascii="Times New Roman" w:eastAsia="Times New Roman" w:hAnsi="Times New Roman" w:cs="Times New Roman"/>
          <w:sz w:val="24"/>
          <w:szCs w:val="24"/>
        </w:rPr>
      </w:pPr>
    </w:p>
    <w:p w14:paraId="6BF41206" w14:textId="583FC02B" w:rsidR="004E7FBD" w:rsidRDefault="004E7FBD">
      <w:pPr>
        <w:rPr>
          <w:rFonts w:ascii="Times New Roman" w:eastAsia="Times New Roman" w:hAnsi="Times New Roman" w:cs="Times New Roman"/>
          <w:sz w:val="24"/>
          <w:szCs w:val="24"/>
        </w:rPr>
      </w:pPr>
    </w:p>
    <w:p w14:paraId="5782CE92" w14:textId="7B28EC09"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Grading Rubric for Labs </w:t>
      </w:r>
    </w:p>
    <w:p w14:paraId="18A75DF9" w14:textId="77777777" w:rsidR="00EE73C8" w:rsidRDefault="00EE73C8">
      <w:pPr>
        <w:rPr>
          <w:rFonts w:ascii="Times New Roman" w:eastAsia="Times New Roman" w:hAnsi="Times New Roman" w:cs="Times New Roman"/>
          <w:sz w:val="24"/>
          <w:szCs w:val="24"/>
        </w:rPr>
      </w:pPr>
    </w:p>
    <w:tbl>
      <w:tblPr>
        <w:tblStyle w:val="a3"/>
        <w:tblW w:w="100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4"/>
        <w:gridCol w:w="2014"/>
        <w:gridCol w:w="2014"/>
        <w:gridCol w:w="2014"/>
        <w:gridCol w:w="2014"/>
      </w:tblGrid>
      <w:tr w:rsidR="00D0260A" w14:paraId="2D95BFB6" w14:textId="77777777">
        <w:tc>
          <w:tcPr>
            <w:tcW w:w="2014" w:type="dxa"/>
          </w:tcPr>
          <w:p w14:paraId="503B9706"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Criteria</w:t>
            </w:r>
          </w:p>
        </w:tc>
        <w:tc>
          <w:tcPr>
            <w:tcW w:w="2014" w:type="dxa"/>
          </w:tcPr>
          <w:p w14:paraId="191D8ECF"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Outstanding</w:t>
            </w:r>
          </w:p>
        </w:tc>
        <w:tc>
          <w:tcPr>
            <w:tcW w:w="2014" w:type="dxa"/>
          </w:tcPr>
          <w:p w14:paraId="1DFC5592"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Good</w:t>
            </w:r>
          </w:p>
        </w:tc>
        <w:tc>
          <w:tcPr>
            <w:tcW w:w="2014" w:type="dxa"/>
          </w:tcPr>
          <w:p w14:paraId="746B889E"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Meets Standard</w:t>
            </w:r>
          </w:p>
        </w:tc>
        <w:tc>
          <w:tcPr>
            <w:tcW w:w="2014" w:type="dxa"/>
          </w:tcPr>
          <w:p w14:paraId="5C6519A5"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Below Standard</w:t>
            </w:r>
          </w:p>
        </w:tc>
      </w:tr>
      <w:tr w:rsidR="00D0260A" w14:paraId="6748B30A" w14:textId="77777777">
        <w:tc>
          <w:tcPr>
            <w:tcW w:w="2014" w:type="dxa"/>
          </w:tcPr>
          <w:p w14:paraId="64E86AC1"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Ideas</w:t>
            </w:r>
          </w:p>
        </w:tc>
        <w:tc>
          <w:tcPr>
            <w:tcW w:w="2014" w:type="dxa"/>
          </w:tcPr>
          <w:p w14:paraId="43544C73"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Excels in responding to assignment. Demonstrates mastery of course concepts and materials. Response presents a clear, focused and compelling argument. (5) </w:t>
            </w:r>
          </w:p>
        </w:tc>
        <w:tc>
          <w:tcPr>
            <w:tcW w:w="2014" w:type="dxa"/>
          </w:tcPr>
          <w:p w14:paraId="1405A58E"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Respond appropriately to assignment. Demonstrates an understanding of course concepts and materials. Good argument, through response might need refining. (4)</w:t>
            </w:r>
          </w:p>
        </w:tc>
        <w:tc>
          <w:tcPr>
            <w:tcW w:w="2014" w:type="dxa"/>
          </w:tcPr>
          <w:p w14:paraId="37AD00E4"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Does not fully respond to assignment. Demonstrates some understanding of course concepts and materials. Weak argument, or too general. (3)</w:t>
            </w:r>
          </w:p>
        </w:tc>
        <w:tc>
          <w:tcPr>
            <w:tcW w:w="2014" w:type="dxa"/>
          </w:tcPr>
          <w:p w14:paraId="03080F89"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Does not respond appropriately to the assignment. Disconnected from course concepts and materials. Argument is unclear, thesis is weak, too vague, or general. (1)</w:t>
            </w:r>
          </w:p>
        </w:tc>
      </w:tr>
      <w:tr w:rsidR="00D0260A" w14:paraId="424C8C91" w14:textId="77777777">
        <w:tc>
          <w:tcPr>
            <w:tcW w:w="2014" w:type="dxa"/>
          </w:tcPr>
          <w:p w14:paraId="6B097048"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Evidence and Support</w:t>
            </w:r>
          </w:p>
        </w:tc>
        <w:tc>
          <w:tcPr>
            <w:tcW w:w="2014" w:type="dxa"/>
          </w:tcPr>
          <w:p w14:paraId="64256F58"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Argument is thoroughly supported by strong, specific, and appropriate evidence. Evidence is clearly </w:t>
            </w:r>
            <w:r>
              <w:rPr>
                <w:rFonts w:ascii="Times New Roman" w:eastAsia="Times New Roman" w:hAnsi="Times New Roman" w:cs="Times New Roman"/>
                <w:sz w:val="24"/>
                <w:szCs w:val="24"/>
              </w:rPr>
              <w:lastRenderedPageBreak/>
              <w:t>introduced, analyzed, and connected to the argument. (5)</w:t>
            </w:r>
          </w:p>
        </w:tc>
        <w:tc>
          <w:tcPr>
            <w:tcW w:w="2014" w:type="dxa"/>
          </w:tcPr>
          <w:p w14:paraId="0B2D601C"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Argument is supported by relevant evidence, though not always the strongest or with specificity. Analysis of evidence needs </w:t>
            </w:r>
            <w:r>
              <w:rPr>
                <w:rFonts w:ascii="Times New Roman" w:eastAsia="Times New Roman" w:hAnsi="Times New Roman" w:cs="Times New Roman"/>
                <w:sz w:val="24"/>
                <w:szCs w:val="24"/>
              </w:rPr>
              <w:lastRenderedPageBreak/>
              <w:t>further development. (4)</w:t>
            </w:r>
          </w:p>
        </w:tc>
        <w:tc>
          <w:tcPr>
            <w:tcW w:w="2014" w:type="dxa"/>
          </w:tcPr>
          <w:p w14:paraId="66CCBD2E"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Argument is supported by limited evidence. Connection between argument and evidence is somewhat unclear. (3)</w:t>
            </w:r>
          </w:p>
        </w:tc>
        <w:tc>
          <w:tcPr>
            <w:tcW w:w="2014" w:type="dxa"/>
          </w:tcPr>
          <w:p w14:paraId="57827197"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Limited to no evidence. Connections between evidence and argument are absent or incorrect. (1)</w:t>
            </w:r>
          </w:p>
        </w:tc>
      </w:tr>
      <w:tr w:rsidR="00D0260A" w14:paraId="6B4BB2AA" w14:textId="77777777">
        <w:tc>
          <w:tcPr>
            <w:tcW w:w="2014" w:type="dxa"/>
          </w:tcPr>
          <w:p w14:paraId="0DB960EF"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Style</w:t>
            </w:r>
          </w:p>
        </w:tc>
        <w:tc>
          <w:tcPr>
            <w:tcW w:w="2014" w:type="dxa"/>
          </w:tcPr>
          <w:p w14:paraId="1BC86487"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Displays a clear critical voice. Style fits the essay’s audience. Words were carefully chosen for their precise meaning. Active, not passive voice. Demonstrates thorough and thoughtful editing and revision. (5)</w:t>
            </w:r>
          </w:p>
        </w:tc>
        <w:tc>
          <w:tcPr>
            <w:tcW w:w="2014" w:type="dxa"/>
          </w:tcPr>
          <w:p w14:paraId="71C54F41"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Displays a clear critical voice. Style is conscious of the essay’s audience. Uses words effectively, if too general at times. Relies on active voice, but still passive at times. Demonstrates editing and revision. (4)</w:t>
            </w:r>
          </w:p>
        </w:tc>
        <w:tc>
          <w:tcPr>
            <w:tcW w:w="2014" w:type="dxa"/>
          </w:tcPr>
          <w:p w14:paraId="397E6401"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Displays a clear critical voice that is general or bland. Style only occasionally displays awareness of the essay’s audience. Sentence structure and word choices too frequently unfocused, wordy or confusing. Passive, not active voice. Minor revisions and editing. (3)</w:t>
            </w:r>
          </w:p>
        </w:tc>
        <w:tc>
          <w:tcPr>
            <w:tcW w:w="2014" w:type="dxa"/>
          </w:tcPr>
          <w:p w14:paraId="40CF49B6"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Lacking critical voice. Unaware of the essay’s audience. Many awkward sentences and misused words. No evidence of editing and revision. (1)</w:t>
            </w:r>
          </w:p>
        </w:tc>
      </w:tr>
      <w:tr w:rsidR="00D0260A" w14:paraId="0DFC67CF" w14:textId="77777777">
        <w:tc>
          <w:tcPr>
            <w:tcW w:w="2014" w:type="dxa"/>
          </w:tcPr>
          <w:p w14:paraId="52122502"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Mechanics</w:t>
            </w:r>
          </w:p>
        </w:tc>
        <w:tc>
          <w:tcPr>
            <w:tcW w:w="2014" w:type="dxa"/>
          </w:tcPr>
          <w:p w14:paraId="1D22A44E"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Free of spelling, grammar, and punctuation errors. Any sources are cited correctly. (5)</w:t>
            </w:r>
          </w:p>
        </w:tc>
        <w:tc>
          <w:tcPr>
            <w:tcW w:w="2014" w:type="dxa"/>
          </w:tcPr>
          <w:p w14:paraId="5506115C"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May contain a few spelling, grammar, or punctuation errors, but they do not distract from the response. Sources cited correctly. (4)</w:t>
            </w:r>
          </w:p>
        </w:tc>
        <w:tc>
          <w:tcPr>
            <w:tcW w:w="2014" w:type="dxa"/>
          </w:tcPr>
          <w:p w14:paraId="64D4EC22"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Several spelling, grammar, or punctuation errors that distract the reader. Minor citation errors. (3)</w:t>
            </w:r>
          </w:p>
        </w:tc>
        <w:tc>
          <w:tcPr>
            <w:tcW w:w="2014" w:type="dxa"/>
          </w:tcPr>
          <w:p w14:paraId="5773BBE7" w14:textId="77777777" w:rsidR="00D0260A" w:rsidRDefault="00DD5270">
            <w:pPr>
              <w:rPr>
                <w:rFonts w:ascii="Times New Roman" w:eastAsia="Times New Roman" w:hAnsi="Times New Roman" w:cs="Times New Roman"/>
                <w:sz w:val="24"/>
                <w:szCs w:val="24"/>
              </w:rPr>
            </w:pPr>
            <w:r>
              <w:rPr>
                <w:rFonts w:ascii="Times New Roman" w:eastAsia="Times New Roman" w:hAnsi="Times New Roman" w:cs="Times New Roman"/>
                <w:sz w:val="24"/>
                <w:szCs w:val="24"/>
              </w:rPr>
              <w:t>Pervasive spelling, grammar, or punctuation errors. Citations not evident or incomplete. (1)</w:t>
            </w:r>
          </w:p>
        </w:tc>
      </w:tr>
    </w:tbl>
    <w:p w14:paraId="441D0DDD" w14:textId="6956BF06" w:rsidR="005325FB" w:rsidRDefault="005325FB">
      <w:pPr>
        <w:rPr>
          <w:rFonts w:ascii="Times New Roman" w:eastAsia="Times New Roman" w:hAnsi="Times New Roman" w:cs="Times New Roman"/>
          <w:sz w:val="24"/>
          <w:szCs w:val="24"/>
        </w:rPr>
      </w:pPr>
    </w:p>
    <w:sectPr w:rsidR="005325FB">
      <w:type w:val="continuous"/>
      <w:pgSz w:w="12240" w:h="15840"/>
      <w:pgMar w:top="360" w:right="1080" w:bottom="36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021FD" w14:textId="77777777" w:rsidR="00DD4C79" w:rsidRDefault="00DD4C79">
      <w:r>
        <w:separator/>
      </w:r>
    </w:p>
  </w:endnote>
  <w:endnote w:type="continuationSeparator" w:id="0">
    <w:p w14:paraId="20E1A1F9" w14:textId="77777777" w:rsidR="00DD4C79" w:rsidRDefault="00DD4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6382469"/>
      <w:docPartObj>
        <w:docPartGallery w:val="Page Numbers (Bottom of Page)"/>
        <w:docPartUnique/>
      </w:docPartObj>
    </w:sdtPr>
    <w:sdtEndPr>
      <w:rPr>
        <w:color w:val="7F7F7F" w:themeColor="background1" w:themeShade="7F"/>
        <w:spacing w:val="60"/>
      </w:rPr>
    </w:sdtEndPr>
    <w:sdtContent>
      <w:p w14:paraId="5E38D92B" w14:textId="77777777" w:rsidR="005F2A5C" w:rsidRDefault="005F2A5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11</w:t>
        </w:r>
        <w:r>
          <w:rPr>
            <w:noProof/>
          </w:rPr>
          <w:fldChar w:fldCharType="end"/>
        </w:r>
        <w:r>
          <w:t xml:space="preserve"> | </w:t>
        </w:r>
        <w:r>
          <w:rPr>
            <w:color w:val="7F7F7F" w:themeColor="background1" w:themeShade="7F"/>
            <w:spacing w:val="60"/>
          </w:rPr>
          <w:t>Page</w:t>
        </w:r>
      </w:p>
    </w:sdtContent>
  </w:sdt>
  <w:p w14:paraId="45F030CB" w14:textId="77777777" w:rsidR="005F2A5C" w:rsidRDefault="005F2A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226A8" w14:textId="77777777" w:rsidR="00DD4C79" w:rsidRDefault="00DD4C79">
      <w:r>
        <w:separator/>
      </w:r>
    </w:p>
  </w:footnote>
  <w:footnote w:type="continuationSeparator" w:id="0">
    <w:p w14:paraId="77BE1F68" w14:textId="77777777" w:rsidR="00DD4C79" w:rsidRDefault="00DD4C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9582C" w14:textId="77777777" w:rsidR="00D0260A" w:rsidRDefault="00D0260A">
    <w:pPr>
      <w:pBdr>
        <w:top w:val="nil"/>
        <w:left w:val="nil"/>
        <w:bottom w:val="nil"/>
        <w:right w:val="nil"/>
        <w:between w:val="nil"/>
      </w:pBdr>
      <w:tabs>
        <w:tab w:val="center" w:pos="4680"/>
        <w:tab w:val="right" w:pos="9360"/>
      </w:tabs>
      <w:jc w:val="right"/>
      <w:rPr>
        <w:color w:val="000000"/>
      </w:rPr>
    </w:pPr>
  </w:p>
  <w:p w14:paraId="036850BA" w14:textId="77777777" w:rsidR="00D0260A" w:rsidRDefault="00D0260A">
    <w:pPr>
      <w:widowControl w:val="0"/>
      <w:tabs>
        <w:tab w:val="right" w:pos="100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D40"/>
    <w:multiLevelType w:val="multilevel"/>
    <w:tmpl w:val="19DEBE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425185"/>
    <w:multiLevelType w:val="multilevel"/>
    <w:tmpl w:val="5D68CB8C"/>
    <w:lvl w:ilvl="0">
      <w:start w:val="1"/>
      <w:numFmt w:val="decimal"/>
      <w:lvlText w:val="%1."/>
      <w:lvlJc w:val="left"/>
      <w:pPr>
        <w:ind w:left="990" w:hanging="360"/>
      </w:pPr>
    </w:lvl>
    <w:lvl w:ilvl="1">
      <w:start w:val="1"/>
      <w:numFmt w:val="bullet"/>
      <w:lvlText w:val=""/>
      <w:lvlJc w:val="left"/>
      <w:pPr>
        <w:ind w:left="1710" w:hanging="360"/>
      </w:pPr>
      <w:rPr>
        <w:rFonts w:ascii="Symbol" w:hAnsi="Symbol" w:hint="default"/>
      </w:r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2" w15:restartNumberingAfterBreak="0">
    <w:nsid w:val="02AB043E"/>
    <w:multiLevelType w:val="multilevel"/>
    <w:tmpl w:val="BC22FBF0"/>
    <w:lvl w:ilvl="0">
      <w:start w:val="1"/>
      <w:numFmt w:val="bullet"/>
      <w:lvlText w:val="●"/>
      <w:lvlJc w:val="left"/>
      <w:pPr>
        <w:ind w:left="1800" w:hanging="360"/>
      </w:pPr>
      <w:rPr>
        <w:rFonts w:ascii="Noto Sans Symbols" w:eastAsia="Noto Sans Symbols" w:hAnsi="Noto Sans Symbols" w:cs="Noto Sans Symbols"/>
        <w:sz w:val="20"/>
        <w:szCs w:val="20"/>
      </w:rPr>
    </w:lvl>
    <w:lvl w:ilvl="1">
      <w:start w:val="1"/>
      <w:numFmt w:val="bullet"/>
      <w:lvlText w:val="●"/>
      <w:lvlJc w:val="left"/>
      <w:pPr>
        <w:ind w:left="2520" w:hanging="360"/>
      </w:pPr>
      <w:rPr>
        <w:rFonts w:ascii="Noto Sans Symbols" w:eastAsia="Noto Sans Symbols" w:hAnsi="Noto Sans Symbols" w:cs="Noto Sans Symbols"/>
        <w:sz w:val="20"/>
        <w:szCs w:val="20"/>
      </w:rPr>
    </w:lvl>
    <w:lvl w:ilvl="2">
      <w:start w:val="1"/>
      <w:numFmt w:val="bullet"/>
      <w:lvlText w:val="▪"/>
      <w:lvlJc w:val="left"/>
      <w:pPr>
        <w:ind w:left="3240" w:hanging="360"/>
      </w:pPr>
      <w:rPr>
        <w:rFonts w:ascii="Noto Sans Symbols" w:eastAsia="Noto Sans Symbols" w:hAnsi="Noto Sans Symbols" w:cs="Noto Sans Symbols"/>
        <w:sz w:val="20"/>
        <w:szCs w:val="20"/>
      </w:rPr>
    </w:lvl>
    <w:lvl w:ilvl="3">
      <w:start w:val="1"/>
      <w:numFmt w:val="bullet"/>
      <w:lvlText w:val="▪"/>
      <w:lvlJc w:val="left"/>
      <w:pPr>
        <w:ind w:left="3960" w:hanging="360"/>
      </w:pPr>
      <w:rPr>
        <w:rFonts w:ascii="Noto Sans Symbols" w:eastAsia="Noto Sans Symbols" w:hAnsi="Noto Sans Symbols" w:cs="Noto Sans Symbols"/>
        <w:sz w:val="20"/>
        <w:szCs w:val="20"/>
      </w:rPr>
    </w:lvl>
    <w:lvl w:ilvl="4">
      <w:start w:val="1"/>
      <w:numFmt w:val="bullet"/>
      <w:lvlText w:val="▪"/>
      <w:lvlJc w:val="left"/>
      <w:pPr>
        <w:ind w:left="4680" w:hanging="360"/>
      </w:pPr>
      <w:rPr>
        <w:rFonts w:ascii="Noto Sans Symbols" w:eastAsia="Noto Sans Symbols" w:hAnsi="Noto Sans Symbols" w:cs="Noto Sans Symbols"/>
        <w:sz w:val="20"/>
        <w:szCs w:val="20"/>
      </w:rPr>
    </w:lvl>
    <w:lvl w:ilvl="5">
      <w:start w:val="1"/>
      <w:numFmt w:val="bullet"/>
      <w:lvlText w:val="▪"/>
      <w:lvlJc w:val="left"/>
      <w:pPr>
        <w:ind w:left="5400" w:hanging="360"/>
      </w:pPr>
      <w:rPr>
        <w:rFonts w:ascii="Noto Sans Symbols" w:eastAsia="Noto Sans Symbols" w:hAnsi="Noto Sans Symbols" w:cs="Noto Sans Symbols"/>
        <w:sz w:val="20"/>
        <w:szCs w:val="20"/>
      </w:rPr>
    </w:lvl>
    <w:lvl w:ilvl="6">
      <w:start w:val="1"/>
      <w:numFmt w:val="bullet"/>
      <w:lvlText w:val="▪"/>
      <w:lvlJc w:val="left"/>
      <w:pPr>
        <w:ind w:left="6120" w:hanging="360"/>
      </w:pPr>
      <w:rPr>
        <w:rFonts w:ascii="Noto Sans Symbols" w:eastAsia="Noto Sans Symbols" w:hAnsi="Noto Sans Symbols" w:cs="Noto Sans Symbols"/>
        <w:sz w:val="20"/>
        <w:szCs w:val="20"/>
      </w:rPr>
    </w:lvl>
    <w:lvl w:ilvl="7">
      <w:start w:val="1"/>
      <w:numFmt w:val="bullet"/>
      <w:lvlText w:val="▪"/>
      <w:lvlJc w:val="left"/>
      <w:pPr>
        <w:ind w:left="6840" w:hanging="360"/>
      </w:pPr>
      <w:rPr>
        <w:rFonts w:ascii="Noto Sans Symbols" w:eastAsia="Noto Sans Symbols" w:hAnsi="Noto Sans Symbols" w:cs="Noto Sans Symbols"/>
        <w:sz w:val="20"/>
        <w:szCs w:val="20"/>
      </w:rPr>
    </w:lvl>
    <w:lvl w:ilvl="8">
      <w:start w:val="1"/>
      <w:numFmt w:val="bullet"/>
      <w:lvlText w:val="▪"/>
      <w:lvlJc w:val="left"/>
      <w:pPr>
        <w:ind w:left="7560" w:hanging="360"/>
      </w:pPr>
      <w:rPr>
        <w:rFonts w:ascii="Noto Sans Symbols" w:eastAsia="Noto Sans Symbols" w:hAnsi="Noto Sans Symbols" w:cs="Noto Sans Symbols"/>
        <w:sz w:val="20"/>
        <w:szCs w:val="20"/>
      </w:rPr>
    </w:lvl>
  </w:abstractNum>
  <w:abstractNum w:abstractNumId="3" w15:restartNumberingAfterBreak="0">
    <w:nsid w:val="07771822"/>
    <w:multiLevelType w:val="multilevel"/>
    <w:tmpl w:val="12989F98"/>
    <w:lvl w:ilvl="0">
      <w:start w:val="1"/>
      <w:numFmt w:val="bullet"/>
      <w:lvlText w:val="●"/>
      <w:lvlJc w:val="left"/>
      <w:pPr>
        <w:ind w:left="720" w:firstLine="360"/>
      </w:pPr>
      <w:rPr>
        <w:rFonts w:ascii="Arial" w:eastAsia="Arial" w:hAnsi="Arial" w:cs="Arial"/>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abstractNum w:abstractNumId="4" w15:restartNumberingAfterBreak="0">
    <w:nsid w:val="09ED04D4"/>
    <w:multiLevelType w:val="multilevel"/>
    <w:tmpl w:val="E8AA7C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7E2701F"/>
    <w:multiLevelType w:val="multilevel"/>
    <w:tmpl w:val="018A8516"/>
    <w:lvl w:ilvl="0">
      <w:start w:val="1"/>
      <w:numFmt w:val="bullet"/>
      <w:lvlText w:val=""/>
      <w:lvlJc w:val="left"/>
      <w:pPr>
        <w:ind w:left="2520" w:hanging="360"/>
      </w:pPr>
      <w:rPr>
        <w:rFonts w:ascii="Symbol" w:hAnsi="Symbol" w:hint="default"/>
        <w:sz w:val="20"/>
        <w:szCs w:val="20"/>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Noto Sans Symbols" w:eastAsia="Noto Sans Symbols" w:hAnsi="Noto Sans Symbols" w:cs="Noto Sans Symbols"/>
        <w:sz w:val="20"/>
        <w:szCs w:val="20"/>
      </w:rPr>
    </w:lvl>
    <w:lvl w:ilvl="3">
      <w:start w:val="1"/>
      <w:numFmt w:val="bullet"/>
      <w:lvlText w:val="▪"/>
      <w:lvlJc w:val="left"/>
      <w:pPr>
        <w:ind w:left="4680" w:hanging="360"/>
      </w:pPr>
      <w:rPr>
        <w:rFonts w:ascii="Noto Sans Symbols" w:eastAsia="Noto Sans Symbols" w:hAnsi="Noto Sans Symbols" w:cs="Noto Sans Symbols"/>
        <w:sz w:val="20"/>
        <w:szCs w:val="20"/>
      </w:rPr>
    </w:lvl>
    <w:lvl w:ilvl="4">
      <w:start w:val="1"/>
      <w:numFmt w:val="bullet"/>
      <w:lvlText w:val="▪"/>
      <w:lvlJc w:val="left"/>
      <w:pPr>
        <w:ind w:left="5400" w:hanging="360"/>
      </w:pPr>
      <w:rPr>
        <w:rFonts w:ascii="Noto Sans Symbols" w:eastAsia="Noto Sans Symbols" w:hAnsi="Noto Sans Symbols" w:cs="Noto Sans Symbols"/>
        <w:sz w:val="20"/>
        <w:szCs w:val="20"/>
      </w:rPr>
    </w:lvl>
    <w:lvl w:ilvl="5">
      <w:start w:val="1"/>
      <w:numFmt w:val="bullet"/>
      <w:lvlText w:val="▪"/>
      <w:lvlJc w:val="left"/>
      <w:pPr>
        <w:ind w:left="6120" w:hanging="360"/>
      </w:pPr>
      <w:rPr>
        <w:rFonts w:ascii="Noto Sans Symbols" w:eastAsia="Noto Sans Symbols" w:hAnsi="Noto Sans Symbols" w:cs="Noto Sans Symbols"/>
        <w:sz w:val="20"/>
        <w:szCs w:val="20"/>
      </w:rPr>
    </w:lvl>
    <w:lvl w:ilvl="6">
      <w:start w:val="1"/>
      <w:numFmt w:val="bullet"/>
      <w:lvlText w:val="▪"/>
      <w:lvlJc w:val="left"/>
      <w:pPr>
        <w:ind w:left="6840" w:hanging="360"/>
      </w:pPr>
      <w:rPr>
        <w:rFonts w:ascii="Noto Sans Symbols" w:eastAsia="Noto Sans Symbols" w:hAnsi="Noto Sans Symbols" w:cs="Noto Sans Symbols"/>
        <w:sz w:val="20"/>
        <w:szCs w:val="20"/>
      </w:rPr>
    </w:lvl>
    <w:lvl w:ilvl="7">
      <w:start w:val="1"/>
      <w:numFmt w:val="bullet"/>
      <w:lvlText w:val="▪"/>
      <w:lvlJc w:val="left"/>
      <w:pPr>
        <w:ind w:left="7560" w:hanging="360"/>
      </w:pPr>
      <w:rPr>
        <w:rFonts w:ascii="Noto Sans Symbols" w:eastAsia="Noto Sans Symbols" w:hAnsi="Noto Sans Symbols" w:cs="Noto Sans Symbols"/>
        <w:sz w:val="20"/>
        <w:szCs w:val="20"/>
      </w:rPr>
    </w:lvl>
    <w:lvl w:ilvl="8">
      <w:start w:val="1"/>
      <w:numFmt w:val="bullet"/>
      <w:lvlText w:val="▪"/>
      <w:lvlJc w:val="left"/>
      <w:pPr>
        <w:ind w:left="8280" w:hanging="360"/>
      </w:pPr>
      <w:rPr>
        <w:rFonts w:ascii="Noto Sans Symbols" w:eastAsia="Noto Sans Symbols" w:hAnsi="Noto Sans Symbols" w:cs="Noto Sans Symbols"/>
        <w:sz w:val="20"/>
        <w:szCs w:val="20"/>
      </w:rPr>
    </w:lvl>
  </w:abstractNum>
  <w:abstractNum w:abstractNumId="6" w15:restartNumberingAfterBreak="0">
    <w:nsid w:val="18F10F03"/>
    <w:multiLevelType w:val="multilevel"/>
    <w:tmpl w:val="3CFE2A68"/>
    <w:lvl w:ilvl="0">
      <w:start w:val="1"/>
      <w:numFmt w:val="bullet"/>
      <w:lvlText w:val="●"/>
      <w:lvlJc w:val="left"/>
      <w:pPr>
        <w:ind w:left="1800" w:hanging="360"/>
      </w:pPr>
      <w:rPr>
        <w:rFonts w:ascii="Noto Sans Symbols" w:eastAsia="Noto Sans Symbols" w:hAnsi="Noto Sans Symbols" w:cs="Noto Sans Symbols"/>
        <w:sz w:val="20"/>
        <w:szCs w:val="20"/>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Noto Sans Symbols" w:eastAsia="Noto Sans Symbols" w:hAnsi="Noto Sans Symbols" w:cs="Noto Sans Symbols"/>
        <w:sz w:val="20"/>
        <w:szCs w:val="20"/>
      </w:rPr>
    </w:lvl>
    <w:lvl w:ilvl="3">
      <w:start w:val="1"/>
      <w:numFmt w:val="bullet"/>
      <w:lvlText w:val="▪"/>
      <w:lvlJc w:val="left"/>
      <w:pPr>
        <w:ind w:left="3960" w:hanging="360"/>
      </w:pPr>
      <w:rPr>
        <w:rFonts w:ascii="Noto Sans Symbols" w:eastAsia="Noto Sans Symbols" w:hAnsi="Noto Sans Symbols" w:cs="Noto Sans Symbols"/>
        <w:sz w:val="20"/>
        <w:szCs w:val="20"/>
      </w:rPr>
    </w:lvl>
    <w:lvl w:ilvl="4">
      <w:start w:val="1"/>
      <w:numFmt w:val="bullet"/>
      <w:lvlText w:val="▪"/>
      <w:lvlJc w:val="left"/>
      <w:pPr>
        <w:ind w:left="4680" w:hanging="360"/>
      </w:pPr>
      <w:rPr>
        <w:rFonts w:ascii="Noto Sans Symbols" w:eastAsia="Noto Sans Symbols" w:hAnsi="Noto Sans Symbols" w:cs="Noto Sans Symbols"/>
        <w:sz w:val="20"/>
        <w:szCs w:val="20"/>
      </w:rPr>
    </w:lvl>
    <w:lvl w:ilvl="5">
      <w:start w:val="1"/>
      <w:numFmt w:val="bullet"/>
      <w:lvlText w:val="▪"/>
      <w:lvlJc w:val="left"/>
      <w:pPr>
        <w:ind w:left="5400" w:hanging="360"/>
      </w:pPr>
      <w:rPr>
        <w:rFonts w:ascii="Noto Sans Symbols" w:eastAsia="Noto Sans Symbols" w:hAnsi="Noto Sans Symbols" w:cs="Noto Sans Symbols"/>
        <w:sz w:val="20"/>
        <w:szCs w:val="20"/>
      </w:rPr>
    </w:lvl>
    <w:lvl w:ilvl="6">
      <w:start w:val="1"/>
      <w:numFmt w:val="bullet"/>
      <w:lvlText w:val="▪"/>
      <w:lvlJc w:val="left"/>
      <w:pPr>
        <w:ind w:left="6120" w:hanging="360"/>
      </w:pPr>
      <w:rPr>
        <w:rFonts w:ascii="Noto Sans Symbols" w:eastAsia="Noto Sans Symbols" w:hAnsi="Noto Sans Symbols" w:cs="Noto Sans Symbols"/>
        <w:sz w:val="20"/>
        <w:szCs w:val="20"/>
      </w:rPr>
    </w:lvl>
    <w:lvl w:ilvl="7">
      <w:start w:val="1"/>
      <w:numFmt w:val="bullet"/>
      <w:lvlText w:val="▪"/>
      <w:lvlJc w:val="left"/>
      <w:pPr>
        <w:ind w:left="6840" w:hanging="360"/>
      </w:pPr>
      <w:rPr>
        <w:rFonts w:ascii="Noto Sans Symbols" w:eastAsia="Noto Sans Symbols" w:hAnsi="Noto Sans Symbols" w:cs="Noto Sans Symbols"/>
        <w:sz w:val="20"/>
        <w:szCs w:val="20"/>
      </w:rPr>
    </w:lvl>
    <w:lvl w:ilvl="8">
      <w:start w:val="1"/>
      <w:numFmt w:val="bullet"/>
      <w:lvlText w:val="▪"/>
      <w:lvlJc w:val="left"/>
      <w:pPr>
        <w:ind w:left="7560" w:hanging="360"/>
      </w:pPr>
      <w:rPr>
        <w:rFonts w:ascii="Noto Sans Symbols" w:eastAsia="Noto Sans Symbols" w:hAnsi="Noto Sans Symbols" w:cs="Noto Sans Symbols"/>
        <w:sz w:val="20"/>
        <w:szCs w:val="20"/>
      </w:rPr>
    </w:lvl>
  </w:abstractNum>
  <w:abstractNum w:abstractNumId="7" w15:restartNumberingAfterBreak="0">
    <w:nsid w:val="20301BA1"/>
    <w:multiLevelType w:val="hybridMultilevel"/>
    <w:tmpl w:val="5928B1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0DD6F80"/>
    <w:multiLevelType w:val="multilevel"/>
    <w:tmpl w:val="A8BCB1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25027190"/>
    <w:multiLevelType w:val="multilevel"/>
    <w:tmpl w:val="E82C6162"/>
    <w:lvl w:ilvl="0">
      <w:start w:val="1"/>
      <w:numFmt w:val="bullet"/>
      <w:lvlText w:val="●"/>
      <w:lvlJc w:val="left"/>
      <w:pPr>
        <w:ind w:left="2520" w:hanging="360"/>
      </w:pPr>
      <w:rPr>
        <w:rFonts w:ascii="Noto Sans Symbols" w:eastAsia="Noto Sans Symbols" w:hAnsi="Noto Sans Symbols" w:cs="Noto Sans Symbols"/>
        <w:sz w:val="20"/>
        <w:szCs w:val="20"/>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Noto Sans Symbols" w:eastAsia="Noto Sans Symbols" w:hAnsi="Noto Sans Symbols" w:cs="Noto Sans Symbols"/>
        <w:sz w:val="20"/>
        <w:szCs w:val="20"/>
      </w:rPr>
    </w:lvl>
    <w:lvl w:ilvl="3">
      <w:start w:val="1"/>
      <w:numFmt w:val="bullet"/>
      <w:lvlText w:val="▪"/>
      <w:lvlJc w:val="left"/>
      <w:pPr>
        <w:ind w:left="4680" w:hanging="360"/>
      </w:pPr>
      <w:rPr>
        <w:rFonts w:ascii="Noto Sans Symbols" w:eastAsia="Noto Sans Symbols" w:hAnsi="Noto Sans Symbols" w:cs="Noto Sans Symbols"/>
        <w:sz w:val="20"/>
        <w:szCs w:val="20"/>
      </w:rPr>
    </w:lvl>
    <w:lvl w:ilvl="4">
      <w:start w:val="1"/>
      <w:numFmt w:val="bullet"/>
      <w:lvlText w:val="▪"/>
      <w:lvlJc w:val="left"/>
      <w:pPr>
        <w:ind w:left="5400" w:hanging="360"/>
      </w:pPr>
      <w:rPr>
        <w:rFonts w:ascii="Noto Sans Symbols" w:eastAsia="Noto Sans Symbols" w:hAnsi="Noto Sans Symbols" w:cs="Noto Sans Symbols"/>
        <w:sz w:val="20"/>
        <w:szCs w:val="20"/>
      </w:rPr>
    </w:lvl>
    <w:lvl w:ilvl="5">
      <w:start w:val="1"/>
      <w:numFmt w:val="bullet"/>
      <w:lvlText w:val="▪"/>
      <w:lvlJc w:val="left"/>
      <w:pPr>
        <w:ind w:left="6120" w:hanging="360"/>
      </w:pPr>
      <w:rPr>
        <w:rFonts w:ascii="Noto Sans Symbols" w:eastAsia="Noto Sans Symbols" w:hAnsi="Noto Sans Symbols" w:cs="Noto Sans Symbols"/>
        <w:sz w:val="20"/>
        <w:szCs w:val="20"/>
      </w:rPr>
    </w:lvl>
    <w:lvl w:ilvl="6">
      <w:start w:val="1"/>
      <w:numFmt w:val="bullet"/>
      <w:lvlText w:val="▪"/>
      <w:lvlJc w:val="left"/>
      <w:pPr>
        <w:ind w:left="6840" w:hanging="360"/>
      </w:pPr>
      <w:rPr>
        <w:rFonts w:ascii="Noto Sans Symbols" w:eastAsia="Noto Sans Symbols" w:hAnsi="Noto Sans Symbols" w:cs="Noto Sans Symbols"/>
        <w:sz w:val="20"/>
        <w:szCs w:val="20"/>
      </w:rPr>
    </w:lvl>
    <w:lvl w:ilvl="7">
      <w:start w:val="1"/>
      <w:numFmt w:val="bullet"/>
      <w:lvlText w:val="▪"/>
      <w:lvlJc w:val="left"/>
      <w:pPr>
        <w:ind w:left="7560" w:hanging="360"/>
      </w:pPr>
      <w:rPr>
        <w:rFonts w:ascii="Noto Sans Symbols" w:eastAsia="Noto Sans Symbols" w:hAnsi="Noto Sans Symbols" w:cs="Noto Sans Symbols"/>
        <w:sz w:val="20"/>
        <w:szCs w:val="20"/>
      </w:rPr>
    </w:lvl>
    <w:lvl w:ilvl="8">
      <w:start w:val="1"/>
      <w:numFmt w:val="bullet"/>
      <w:lvlText w:val="▪"/>
      <w:lvlJc w:val="left"/>
      <w:pPr>
        <w:ind w:left="8280" w:hanging="360"/>
      </w:pPr>
      <w:rPr>
        <w:rFonts w:ascii="Noto Sans Symbols" w:eastAsia="Noto Sans Symbols" w:hAnsi="Noto Sans Symbols" w:cs="Noto Sans Symbols"/>
        <w:sz w:val="20"/>
        <w:szCs w:val="20"/>
      </w:rPr>
    </w:lvl>
  </w:abstractNum>
  <w:abstractNum w:abstractNumId="10" w15:restartNumberingAfterBreak="0">
    <w:nsid w:val="27522AD9"/>
    <w:multiLevelType w:val="multilevel"/>
    <w:tmpl w:val="B17C814C"/>
    <w:lvl w:ilvl="0">
      <w:start w:val="1"/>
      <w:numFmt w:val="bullet"/>
      <w:lvlText w:val="o"/>
      <w:lvlJc w:val="left"/>
      <w:pPr>
        <w:ind w:left="2520" w:hanging="360"/>
      </w:pPr>
      <w:rPr>
        <w:rFonts w:ascii="Courier New" w:hAnsi="Courier New" w:cs="Courier New" w:hint="default"/>
        <w:sz w:val="20"/>
        <w:szCs w:val="20"/>
      </w:rPr>
    </w:lvl>
    <w:lvl w:ilvl="1">
      <w:start w:val="1"/>
      <w:numFmt w:val="bullet"/>
      <w:lvlText w:val="●"/>
      <w:lvlJc w:val="left"/>
      <w:pPr>
        <w:ind w:left="3240" w:hanging="360"/>
      </w:pPr>
      <w:rPr>
        <w:rFonts w:ascii="Noto Sans Symbols" w:eastAsia="Noto Sans Symbols" w:hAnsi="Noto Sans Symbols" w:cs="Noto Sans Symbols"/>
        <w:sz w:val="20"/>
        <w:szCs w:val="20"/>
      </w:rPr>
    </w:lvl>
    <w:lvl w:ilvl="2">
      <w:start w:val="1"/>
      <w:numFmt w:val="bullet"/>
      <w:lvlText w:val="▪"/>
      <w:lvlJc w:val="left"/>
      <w:pPr>
        <w:ind w:left="3960" w:hanging="360"/>
      </w:pPr>
      <w:rPr>
        <w:rFonts w:ascii="Noto Sans Symbols" w:eastAsia="Noto Sans Symbols" w:hAnsi="Noto Sans Symbols" w:cs="Noto Sans Symbols"/>
        <w:sz w:val="20"/>
        <w:szCs w:val="20"/>
      </w:rPr>
    </w:lvl>
    <w:lvl w:ilvl="3">
      <w:start w:val="1"/>
      <w:numFmt w:val="bullet"/>
      <w:lvlText w:val="▪"/>
      <w:lvlJc w:val="left"/>
      <w:pPr>
        <w:ind w:left="4680" w:hanging="360"/>
      </w:pPr>
      <w:rPr>
        <w:rFonts w:ascii="Noto Sans Symbols" w:eastAsia="Noto Sans Symbols" w:hAnsi="Noto Sans Symbols" w:cs="Noto Sans Symbols"/>
        <w:sz w:val="20"/>
        <w:szCs w:val="20"/>
      </w:rPr>
    </w:lvl>
    <w:lvl w:ilvl="4">
      <w:start w:val="1"/>
      <w:numFmt w:val="bullet"/>
      <w:lvlText w:val="▪"/>
      <w:lvlJc w:val="left"/>
      <w:pPr>
        <w:ind w:left="5400" w:hanging="360"/>
      </w:pPr>
      <w:rPr>
        <w:rFonts w:ascii="Noto Sans Symbols" w:eastAsia="Noto Sans Symbols" w:hAnsi="Noto Sans Symbols" w:cs="Noto Sans Symbols"/>
        <w:sz w:val="20"/>
        <w:szCs w:val="20"/>
      </w:rPr>
    </w:lvl>
    <w:lvl w:ilvl="5">
      <w:start w:val="1"/>
      <w:numFmt w:val="bullet"/>
      <w:lvlText w:val="▪"/>
      <w:lvlJc w:val="left"/>
      <w:pPr>
        <w:ind w:left="6120" w:hanging="360"/>
      </w:pPr>
      <w:rPr>
        <w:rFonts w:ascii="Noto Sans Symbols" w:eastAsia="Noto Sans Symbols" w:hAnsi="Noto Sans Symbols" w:cs="Noto Sans Symbols"/>
        <w:sz w:val="20"/>
        <w:szCs w:val="20"/>
      </w:rPr>
    </w:lvl>
    <w:lvl w:ilvl="6">
      <w:start w:val="1"/>
      <w:numFmt w:val="bullet"/>
      <w:lvlText w:val="▪"/>
      <w:lvlJc w:val="left"/>
      <w:pPr>
        <w:ind w:left="6840" w:hanging="360"/>
      </w:pPr>
      <w:rPr>
        <w:rFonts w:ascii="Noto Sans Symbols" w:eastAsia="Noto Sans Symbols" w:hAnsi="Noto Sans Symbols" w:cs="Noto Sans Symbols"/>
        <w:sz w:val="20"/>
        <w:szCs w:val="20"/>
      </w:rPr>
    </w:lvl>
    <w:lvl w:ilvl="7">
      <w:start w:val="1"/>
      <w:numFmt w:val="bullet"/>
      <w:lvlText w:val="▪"/>
      <w:lvlJc w:val="left"/>
      <w:pPr>
        <w:ind w:left="7560" w:hanging="360"/>
      </w:pPr>
      <w:rPr>
        <w:rFonts w:ascii="Noto Sans Symbols" w:eastAsia="Noto Sans Symbols" w:hAnsi="Noto Sans Symbols" w:cs="Noto Sans Symbols"/>
        <w:sz w:val="20"/>
        <w:szCs w:val="20"/>
      </w:rPr>
    </w:lvl>
    <w:lvl w:ilvl="8">
      <w:start w:val="1"/>
      <w:numFmt w:val="bullet"/>
      <w:lvlText w:val="▪"/>
      <w:lvlJc w:val="left"/>
      <w:pPr>
        <w:ind w:left="8280" w:hanging="360"/>
      </w:pPr>
      <w:rPr>
        <w:rFonts w:ascii="Noto Sans Symbols" w:eastAsia="Noto Sans Symbols" w:hAnsi="Noto Sans Symbols" w:cs="Noto Sans Symbols"/>
        <w:sz w:val="20"/>
        <w:szCs w:val="20"/>
      </w:rPr>
    </w:lvl>
  </w:abstractNum>
  <w:abstractNum w:abstractNumId="11" w15:restartNumberingAfterBreak="0">
    <w:nsid w:val="2C7A11AB"/>
    <w:multiLevelType w:val="multilevel"/>
    <w:tmpl w:val="22987702"/>
    <w:lvl w:ilvl="0">
      <w:start w:val="1"/>
      <w:numFmt w:val="bullet"/>
      <w:lvlText w:val="●"/>
      <w:lvlJc w:val="left"/>
      <w:pPr>
        <w:ind w:left="1800" w:hanging="360"/>
      </w:pPr>
      <w:rPr>
        <w:rFonts w:ascii="Noto Sans Symbols" w:eastAsia="Noto Sans Symbols" w:hAnsi="Noto Sans Symbols" w:cs="Noto Sans Symbols"/>
        <w:sz w:val="20"/>
        <w:szCs w:val="20"/>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Noto Sans Symbols" w:eastAsia="Noto Sans Symbols" w:hAnsi="Noto Sans Symbols" w:cs="Noto Sans Symbols"/>
        <w:sz w:val="20"/>
        <w:szCs w:val="20"/>
      </w:rPr>
    </w:lvl>
    <w:lvl w:ilvl="3">
      <w:start w:val="1"/>
      <w:numFmt w:val="bullet"/>
      <w:lvlText w:val="▪"/>
      <w:lvlJc w:val="left"/>
      <w:pPr>
        <w:ind w:left="3960" w:hanging="360"/>
      </w:pPr>
      <w:rPr>
        <w:rFonts w:ascii="Noto Sans Symbols" w:eastAsia="Noto Sans Symbols" w:hAnsi="Noto Sans Symbols" w:cs="Noto Sans Symbols"/>
        <w:sz w:val="20"/>
        <w:szCs w:val="20"/>
      </w:rPr>
    </w:lvl>
    <w:lvl w:ilvl="4">
      <w:start w:val="1"/>
      <w:numFmt w:val="bullet"/>
      <w:lvlText w:val="▪"/>
      <w:lvlJc w:val="left"/>
      <w:pPr>
        <w:ind w:left="4680" w:hanging="360"/>
      </w:pPr>
      <w:rPr>
        <w:rFonts w:ascii="Noto Sans Symbols" w:eastAsia="Noto Sans Symbols" w:hAnsi="Noto Sans Symbols" w:cs="Noto Sans Symbols"/>
        <w:sz w:val="20"/>
        <w:szCs w:val="20"/>
      </w:rPr>
    </w:lvl>
    <w:lvl w:ilvl="5">
      <w:start w:val="1"/>
      <w:numFmt w:val="bullet"/>
      <w:lvlText w:val="▪"/>
      <w:lvlJc w:val="left"/>
      <w:pPr>
        <w:ind w:left="5400" w:hanging="360"/>
      </w:pPr>
      <w:rPr>
        <w:rFonts w:ascii="Noto Sans Symbols" w:eastAsia="Noto Sans Symbols" w:hAnsi="Noto Sans Symbols" w:cs="Noto Sans Symbols"/>
        <w:sz w:val="20"/>
        <w:szCs w:val="20"/>
      </w:rPr>
    </w:lvl>
    <w:lvl w:ilvl="6">
      <w:start w:val="1"/>
      <w:numFmt w:val="bullet"/>
      <w:lvlText w:val="▪"/>
      <w:lvlJc w:val="left"/>
      <w:pPr>
        <w:ind w:left="6120" w:hanging="360"/>
      </w:pPr>
      <w:rPr>
        <w:rFonts w:ascii="Noto Sans Symbols" w:eastAsia="Noto Sans Symbols" w:hAnsi="Noto Sans Symbols" w:cs="Noto Sans Symbols"/>
        <w:sz w:val="20"/>
        <w:szCs w:val="20"/>
      </w:rPr>
    </w:lvl>
    <w:lvl w:ilvl="7">
      <w:start w:val="1"/>
      <w:numFmt w:val="bullet"/>
      <w:lvlText w:val="▪"/>
      <w:lvlJc w:val="left"/>
      <w:pPr>
        <w:ind w:left="6840" w:hanging="360"/>
      </w:pPr>
      <w:rPr>
        <w:rFonts w:ascii="Noto Sans Symbols" w:eastAsia="Noto Sans Symbols" w:hAnsi="Noto Sans Symbols" w:cs="Noto Sans Symbols"/>
        <w:sz w:val="20"/>
        <w:szCs w:val="20"/>
      </w:rPr>
    </w:lvl>
    <w:lvl w:ilvl="8">
      <w:start w:val="1"/>
      <w:numFmt w:val="bullet"/>
      <w:lvlText w:val="▪"/>
      <w:lvlJc w:val="left"/>
      <w:pPr>
        <w:ind w:left="7560" w:hanging="360"/>
      </w:pPr>
      <w:rPr>
        <w:rFonts w:ascii="Noto Sans Symbols" w:eastAsia="Noto Sans Symbols" w:hAnsi="Noto Sans Symbols" w:cs="Noto Sans Symbols"/>
        <w:sz w:val="20"/>
        <w:szCs w:val="20"/>
      </w:rPr>
    </w:lvl>
  </w:abstractNum>
  <w:abstractNum w:abstractNumId="12" w15:restartNumberingAfterBreak="0">
    <w:nsid w:val="31A25731"/>
    <w:multiLevelType w:val="multilevel"/>
    <w:tmpl w:val="3BE2C7C0"/>
    <w:lvl w:ilvl="0">
      <w:start w:val="1"/>
      <w:numFmt w:val="bullet"/>
      <w:lvlText w:val=""/>
      <w:lvlJc w:val="left"/>
      <w:pPr>
        <w:ind w:left="1800" w:hanging="360"/>
      </w:pPr>
      <w:rPr>
        <w:rFonts w:ascii="Symbol" w:hAnsi="Symbol" w:hint="default"/>
        <w:sz w:val="20"/>
        <w:szCs w:val="20"/>
      </w:rPr>
    </w:lvl>
    <w:lvl w:ilvl="1">
      <w:start w:val="1"/>
      <w:numFmt w:val="bullet"/>
      <w:lvlText w:val="●"/>
      <w:lvlJc w:val="left"/>
      <w:pPr>
        <w:ind w:left="2520" w:hanging="360"/>
      </w:pPr>
      <w:rPr>
        <w:rFonts w:ascii="Noto Sans Symbols" w:eastAsia="Noto Sans Symbols" w:hAnsi="Noto Sans Symbols" w:cs="Noto Sans Symbols"/>
        <w:sz w:val="20"/>
        <w:szCs w:val="20"/>
      </w:rPr>
    </w:lvl>
    <w:lvl w:ilvl="2">
      <w:start w:val="1"/>
      <w:numFmt w:val="bullet"/>
      <w:lvlText w:val="▪"/>
      <w:lvlJc w:val="left"/>
      <w:pPr>
        <w:ind w:left="3240" w:hanging="360"/>
      </w:pPr>
      <w:rPr>
        <w:rFonts w:ascii="Noto Sans Symbols" w:eastAsia="Noto Sans Symbols" w:hAnsi="Noto Sans Symbols" w:cs="Noto Sans Symbols"/>
        <w:sz w:val="20"/>
        <w:szCs w:val="20"/>
      </w:rPr>
    </w:lvl>
    <w:lvl w:ilvl="3">
      <w:start w:val="1"/>
      <w:numFmt w:val="bullet"/>
      <w:lvlText w:val="▪"/>
      <w:lvlJc w:val="left"/>
      <w:pPr>
        <w:ind w:left="3960" w:hanging="360"/>
      </w:pPr>
      <w:rPr>
        <w:rFonts w:ascii="Noto Sans Symbols" w:eastAsia="Noto Sans Symbols" w:hAnsi="Noto Sans Symbols" w:cs="Noto Sans Symbols"/>
        <w:sz w:val="20"/>
        <w:szCs w:val="20"/>
      </w:rPr>
    </w:lvl>
    <w:lvl w:ilvl="4">
      <w:start w:val="1"/>
      <w:numFmt w:val="bullet"/>
      <w:lvlText w:val="▪"/>
      <w:lvlJc w:val="left"/>
      <w:pPr>
        <w:ind w:left="4680" w:hanging="360"/>
      </w:pPr>
      <w:rPr>
        <w:rFonts w:ascii="Noto Sans Symbols" w:eastAsia="Noto Sans Symbols" w:hAnsi="Noto Sans Symbols" w:cs="Noto Sans Symbols"/>
        <w:sz w:val="20"/>
        <w:szCs w:val="20"/>
      </w:rPr>
    </w:lvl>
    <w:lvl w:ilvl="5">
      <w:start w:val="1"/>
      <w:numFmt w:val="bullet"/>
      <w:lvlText w:val="▪"/>
      <w:lvlJc w:val="left"/>
      <w:pPr>
        <w:ind w:left="5400" w:hanging="360"/>
      </w:pPr>
      <w:rPr>
        <w:rFonts w:ascii="Noto Sans Symbols" w:eastAsia="Noto Sans Symbols" w:hAnsi="Noto Sans Symbols" w:cs="Noto Sans Symbols"/>
        <w:sz w:val="20"/>
        <w:szCs w:val="20"/>
      </w:rPr>
    </w:lvl>
    <w:lvl w:ilvl="6">
      <w:start w:val="1"/>
      <w:numFmt w:val="bullet"/>
      <w:lvlText w:val="▪"/>
      <w:lvlJc w:val="left"/>
      <w:pPr>
        <w:ind w:left="6120" w:hanging="360"/>
      </w:pPr>
      <w:rPr>
        <w:rFonts w:ascii="Noto Sans Symbols" w:eastAsia="Noto Sans Symbols" w:hAnsi="Noto Sans Symbols" w:cs="Noto Sans Symbols"/>
        <w:sz w:val="20"/>
        <w:szCs w:val="20"/>
      </w:rPr>
    </w:lvl>
    <w:lvl w:ilvl="7">
      <w:start w:val="1"/>
      <w:numFmt w:val="bullet"/>
      <w:lvlText w:val="▪"/>
      <w:lvlJc w:val="left"/>
      <w:pPr>
        <w:ind w:left="6840" w:hanging="360"/>
      </w:pPr>
      <w:rPr>
        <w:rFonts w:ascii="Noto Sans Symbols" w:eastAsia="Noto Sans Symbols" w:hAnsi="Noto Sans Symbols" w:cs="Noto Sans Symbols"/>
        <w:sz w:val="20"/>
        <w:szCs w:val="20"/>
      </w:rPr>
    </w:lvl>
    <w:lvl w:ilvl="8">
      <w:start w:val="1"/>
      <w:numFmt w:val="bullet"/>
      <w:lvlText w:val="▪"/>
      <w:lvlJc w:val="left"/>
      <w:pPr>
        <w:ind w:left="7560" w:hanging="360"/>
      </w:pPr>
      <w:rPr>
        <w:rFonts w:ascii="Noto Sans Symbols" w:eastAsia="Noto Sans Symbols" w:hAnsi="Noto Sans Symbols" w:cs="Noto Sans Symbols"/>
        <w:sz w:val="20"/>
        <w:szCs w:val="20"/>
      </w:rPr>
    </w:lvl>
  </w:abstractNum>
  <w:abstractNum w:abstractNumId="13" w15:restartNumberingAfterBreak="0">
    <w:nsid w:val="346B3021"/>
    <w:multiLevelType w:val="multilevel"/>
    <w:tmpl w:val="576AFE92"/>
    <w:lvl w:ilvl="0">
      <w:start w:val="1"/>
      <w:numFmt w:val="bullet"/>
      <w:lvlText w:val=""/>
      <w:lvlJc w:val="left"/>
      <w:pPr>
        <w:ind w:left="2520" w:hanging="360"/>
      </w:pPr>
      <w:rPr>
        <w:rFonts w:ascii="Symbol" w:hAnsi="Symbol" w:hint="default"/>
        <w:sz w:val="20"/>
        <w:szCs w:val="20"/>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Noto Sans Symbols" w:eastAsia="Noto Sans Symbols" w:hAnsi="Noto Sans Symbols" w:cs="Noto Sans Symbols"/>
        <w:sz w:val="20"/>
        <w:szCs w:val="20"/>
      </w:rPr>
    </w:lvl>
    <w:lvl w:ilvl="3">
      <w:start w:val="1"/>
      <w:numFmt w:val="bullet"/>
      <w:lvlText w:val="▪"/>
      <w:lvlJc w:val="left"/>
      <w:pPr>
        <w:ind w:left="4680" w:hanging="360"/>
      </w:pPr>
      <w:rPr>
        <w:rFonts w:ascii="Noto Sans Symbols" w:eastAsia="Noto Sans Symbols" w:hAnsi="Noto Sans Symbols" w:cs="Noto Sans Symbols"/>
        <w:sz w:val="20"/>
        <w:szCs w:val="20"/>
      </w:rPr>
    </w:lvl>
    <w:lvl w:ilvl="4">
      <w:start w:val="1"/>
      <w:numFmt w:val="bullet"/>
      <w:lvlText w:val="▪"/>
      <w:lvlJc w:val="left"/>
      <w:pPr>
        <w:ind w:left="5400" w:hanging="360"/>
      </w:pPr>
      <w:rPr>
        <w:rFonts w:ascii="Noto Sans Symbols" w:eastAsia="Noto Sans Symbols" w:hAnsi="Noto Sans Symbols" w:cs="Noto Sans Symbols"/>
        <w:sz w:val="20"/>
        <w:szCs w:val="20"/>
      </w:rPr>
    </w:lvl>
    <w:lvl w:ilvl="5">
      <w:start w:val="1"/>
      <w:numFmt w:val="bullet"/>
      <w:lvlText w:val="▪"/>
      <w:lvlJc w:val="left"/>
      <w:pPr>
        <w:ind w:left="6120" w:hanging="360"/>
      </w:pPr>
      <w:rPr>
        <w:rFonts w:ascii="Noto Sans Symbols" w:eastAsia="Noto Sans Symbols" w:hAnsi="Noto Sans Symbols" w:cs="Noto Sans Symbols"/>
        <w:sz w:val="20"/>
        <w:szCs w:val="20"/>
      </w:rPr>
    </w:lvl>
    <w:lvl w:ilvl="6">
      <w:start w:val="1"/>
      <w:numFmt w:val="bullet"/>
      <w:lvlText w:val="▪"/>
      <w:lvlJc w:val="left"/>
      <w:pPr>
        <w:ind w:left="6840" w:hanging="360"/>
      </w:pPr>
      <w:rPr>
        <w:rFonts w:ascii="Noto Sans Symbols" w:eastAsia="Noto Sans Symbols" w:hAnsi="Noto Sans Symbols" w:cs="Noto Sans Symbols"/>
        <w:sz w:val="20"/>
        <w:szCs w:val="20"/>
      </w:rPr>
    </w:lvl>
    <w:lvl w:ilvl="7">
      <w:start w:val="1"/>
      <w:numFmt w:val="bullet"/>
      <w:lvlText w:val="▪"/>
      <w:lvlJc w:val="left"/>
      <w:pPr>
        <w:ind w:left="7560" w:hanging="360"/>
      </w:pPr>
      <w:rPr>
        <w:rFonts w:ascii="Noto Sans Symbols" w:eastAsia="Noto Sans Symbols" w:hAnsi="Noto Sans Symbols" w:cs="Noto Sans Symbols"/>
        <w:sz w:val="20"/>
        <w:szCs w:val="20"/>
      </w:rPr>
    </w:lvl>
    <w:lvl w:ilvl="8">
      <w:start w:val="1"/>
      <w:numFmt w:val="bullet"/>
      <w:lvlText w:val="▪"/>
      <w:lvlJc w:val="left"/>
      <w:pPr>
        <w:ind w:left="8280" w:hanging="360"/>
      </w:pPr>
      <w:rPr>
        <w:rFonts w:ascii="Noto Sans Symbols" w:eastAsia="Noto Sans Symbols" w:hAnsi="Noto Sans Symbols" w:cs="Noto Sans Symbols"/>
        <w:sz w:val="20"/>
        <w:szCs w:val="20"/>
      </w:rPr>
    </w:lvl>
  </w:abstractNum>
  <w:abstractNum w:abstractNumId="14" w15:restartNumberingAfterBreak="0">
    <w:nsid w:val="361E625A"/>
    <w:multiLevelType w:val="multilevel"/>
    <w:tmpl w:val="B84CF0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7C7791E"/>
    <w:multiLevelType w:val="multilevel"/>
    <w:tmpl w:val="725832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A8633E0"/>
    <w:multiLevelType w:val="multilevel"/>
    <w:tmpl w:val="41FA613A"/>
    <w:lvl w:ilvl="0">
      <w:start w:val="1"/>
      <w:numFmt w:val="bullet"/>
      <w:lvlText w:val="o"/>
      <w:lvlJc w:val="left"/>
      <w:pPr>
        <w:ind w:left="2520" w:hanging="360"/>
      </w:pPr>
      <w:rPr>
        <w:rFonts w:ascii="Courier New" w:hAnsi="Courier New" w:cs="Courier New" w:hint="default"/>
        <w:sz w:val="20"/>
        <w:szCs w:val="20"/>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Noto Sans Symbols" w:eastAsia="Noto Sans Symbols" w:hAnsi="Noto Sans Symbols" w:cs="Noto Sans Symbols"/>
        <w:sz w:val="20"/>
        <w:szCs w:val="20"/>
      </w:rPr>
    </w:lvl>
    <w:lvl w:ilvl="3">
      <w:start w:val="1"/>
      <w:numFmt w:val="bullet"/>
      <w:lvlText w:val="▪"/>
      <w:lvlJc w:val="left"/>
      <w:pPr>
        <w:ind w:left="4680" w:hanging="360"/>
      </w:pPr>
      <w:rPr>
        <w:rFonts w:ascii="Noto Sans Symbols" w:eastAsia="Noto Sans Symbols" w:hAnsi="Noto Sans Symbols" w:cs="Noto Sans Symbols"/>
        <w:sz w:val="20"/>
        <w:szCs w:val="20"/>
      </w:rPr>
    </w:lvl>
    <w:lvl w:ilvl="4">
      <w:start w:val="1"/>
      <w:numFmt w:val="bullet"/>
      <w:lvlText w:val="▪"/>
      <w:lvlJc w:val="left"/>
      <w:pPr>
        <w:ind w:left="5400" w:hanging="360"/>
      </w:pPr>
      <w:rPr>
        <w:rFonts w:ascii="Noto Sans Symbols" w:eastAsia="Noto Sans Symbols" w:hAnsi="Noto Sans Symbols" w:cs="Noto Sans Symbols"/>
        <w:sz w:val="20"/>
        <w:szCs w:val="20"/>
      </w:rPr>
    </w:lvl>
    <w:lvl w:ilvl="5">
      <w:start w:val="1"/>
      <w:numFmt w:val="bullet"/>
      <w:lvlText w:val="▪"/>
      <w:lvlJc w:val="left"/>
      <w:pPr>
        <w:ind w:left="6120" w:hanging="360"/>
      </w:pPr>
      <w:rPr>
        <w:rFonts w:ascii="Noto Sans Symbols" w:eastAsia="Noto Sans Symbols" w:hAnsi="Noto Sans Symbols" w:cs="Noto Sans Symbols"/>
        <w:sz w:val="20"/>
        <w:szCs w:val="20"/>
      </w:rPr>
    </w:lvl>
    <w:lvl w:ilvl="6">
      <w:start w:val="1"/>
      <w:numFmt w:val="bullet"/>
      <w:lvlText w:val="▪"/>
      <w:lvlJc w:val="left"/>
      <w:pPr>
        <w:ind w:left="6840" w:hanging="360"/>
      </w:pPr>
      <w:rPr>
        <w:rFonts w:ascii="Noto Sans Symbols" w:eastAsia="Noto Sans Symbols" w:hAnsi="Noto Sans Symbols" w:cs="Noto Sans Symbols"/>
        <w:sz w:val="20"/>
        <w:szCs w:val="20"/>
      </w:rPr>
    </w:lvl>
    <w:lvl w:ilvl="7">
      <w:start w:val="1"/>
      <w:numFmt w:val="bullet"/>
      <w:lvlText w:val="▪"/>
      <w:lvlJc w:val="left"/>
      <w:pPr>
        <w:ind w:left="7560" w:hanging="360"/>
      </w:pPr>
      <w:rPr>
        <w:rFonts w:ascii="Noto Sans Symbols" w:eastAsia="Noto Sans Symbols" w:hAnsi="Noto Sans Symbols" w:cs="Noto Sans Symbols"/>
        <w:sz w:val="20"/>
        <w:szCs w:val="20"/>
      </w:rPr>
    </w:lvl>
    <w:lvl w:ilvl="8">
      <w:start w:val="1"/>
      <w:numFmt w:val="bullet"/>
      <w:lvlText w:val="▪"/>
      <w:lvlJc w:val="left"/>
      <w:pPr>
        <w:ind w:left="8280" w:hanging="360"/>
      </w:pPr>
      <w:rPr>
        <w:rFonts w:ascii="Noto Sans Symbols" w:eastAsia="Noto Sans Symbols" w:hAnsi="Noto Sans Symbols" w:cs="Noto Sans Symbols"/>
        <w:sz w:val="20"/>
        <w:szCs w:val="20"/>
      </w:rPr>
    </w:lvl>
  </w:abstractNum>
  <w:abstractNum w:abstractNumId="17" w15:restartNumberingAfterBreak="0">
    <w:nsid w:val="541F5F2B"/>
    <w:multiLevelType w:val="multilevel"/>
    <w:tmpl w:val="6E3C6CAA"/>
    <w:lvl w:ilvl="0">
      <w:start w:val="1"/>
      <w:numFmt w:val="bullet"/>
      <w:lvlText w:val="●"/>
      <w:lvlJc w:val="left"/>
      <w:pPr>
        <w:ind w:left="2520" w:hanging="360"/>
      </w:pPr>
      <w:rPr>
        <w:rFonts w:ascii="Noto Sans Symbols" w:eastAsia="Noto Sans Symbols" w:hAnsi="Noto Sans Symbols" w:cs="Noto Sans Symbols"/>
        <w:sz w:val="20"/>
        <w:szCs w:val="20"/>
      </w:rPr>
    </w:lvl>
    <w:lvl w:ilvl="1">
      <w:start w:val="1"/>
      <w:numFmt w:val="bullet"/>
      <w:lvlText w:val="●"/>
      <w:lvlJc w:val="left"/>
      <w:pPr>
        <w:ind w:left="3240" w:hanging="360"/>
      </w:pPr>
      <w:rPr>
        <w:rFonts w:ascii="Noto Sans Symbols" w:eastAsia="Noto Sans Symbols" w:hAnsi="Noto Sans Symbols" w:cs="Noto Sans Symbols"/>
        <w:sz w:val="20"/>
        <w:szCs w:val="20"/>
      </w:rPr>
    </w:lvl>
    <w:lvl w:ilvl="2">
      <w:start w:val="1"/>
      <w:numFmt w:val="bullet"/>
      <w:lvlText w:val="▪"/>
      <w:lvlJc w:val="left"/>
      <w:pPr>
        <w:ind w:left="3960" w:hanging="360"/>
      </w:pPr>
      <w:rPr>
        <w:rFonts w:ascii="Noto Sans Symbols" w:eastAsia="Noto Sans Symbols" w:hAnsi="Noto Sans Symbols" w:cs="Noto Sans Symbols"/>
        <w:sz w:val="20"/>
        <w:szCs w:val="20"/>
      </w:rPr>
    </w:lvl>
    <w:lvl w:ilvl="3">
      <w:start w:val="1"/>
      <w:numFmt w:val="bullet"/>
      <w:lvlText w:val="▪"/>
      <w:lvlJc w:val="left"/>
      <w:pPr>
        <w:ind w:left="4680" w:hanging="360"/>
      </w:pPr>
      <w:rPr>
        <w:rFonts w:ascii="Noto Sans Symbols" w:eastAsia="Noto Sans Symbols" w:hAnsi="Noto Sans Symbols" w:cs="Noto Sans Symbols"/>
        <w:sz w:val="20"/>
        <w:szCs w:val="20"/>
      </w:rPr>
    </w:lvl>
    <w:lvl w:ilvl="4">
      <w:start w:val="1"/>
      <w:numFmt w:val="bullet"/>
      <w:lvlText w:val="▪"/>
      <w:lvlJc w:val="left"/>
      <w:pPr>
        <w:ind w:left="5400" w:hanging="360"/>
      </w:pPr>
      <w:rPr>
        <w:rFonts w:ascii="Noto Sans Symbols" w:eastAsia="Noto Sans Symbols" w:hAnsi="Noto Sans Symbols" w:cs="Noto Sans Symbols"/>
        <w:sz w:val="20"/>
        <w:szCs w:val="20"/>
      </w:rPr>
    </w:lvl>
    <w:lvl w:ilvl="5">
      <w:start w:val="1"/>
      <w:numFmt w:val="bullet"/>
      <w:lvlText w:val="▪"/>
      <w:lvlJc w:val="left"/>
      <w:pPr>
        <w:ind w:left="6120" w:hanging="360"/>
      </w:pPr>
      <w:rPr>
        <w:rFonts w:ascii="Noto Sans Symbols" w:eastAsia="Noto Sans Symbols" w:hAnsi="Noto Sans Symbols" w:cs="Noto Sans Symbols"/>
        <w:sz w:val="20"/>
        <w:szCs w:val="20"/>
      </w:rPr>
    </w:lvl>
    <w:lvl w:ilvl="6">
      <w:start w:val="1"/>
      <w:numFmt w:val="bullet"/>
      <w:lvlText w:val="▪"/>
      <w:lvlJc w:val="left"/>
      <w:pPr>
        <w:ind w:left="6840" w:hanging="360"/>
      </w:pPr>
      <w:rPr>
        <w:rFonts w:ascii="Noto Sans Symbols" w:eastAsia="Noto Sans Symbols" w:hAnsi="Noto Sans Symbols" w:cs="Noto Sans Symbols"/>
        <w:sz w:val="20"/>
        <w:szCs w:val="20"/>
      </w:rPr>
    </w:lvl>
    <w:lvl w:ilvl="7">
      <w:start w:val="1"/>
      <w:numFmt w:val="bullet"/>
      <w:lvlText w:val="▪"/>
      <w:lvlJc w:val="left"/>
      <w:pPr>
        <w:ind w:left="7560" w:hanging="360"/>
      </w:pPr>
      <w:rPr>
        <w:rFonts w:ascii="Noto Sans Symbols" w:eastAsia="Noto Sans Symbols" w:hAnsi="Noto Sans Symbols" w:cs="Noto Sans Symbols"/>
        <w:sz w:val="20"/>
        <w:szCs w:val="20"/>
      </w:rPr>
    </w:lvl>
    <w:lvl w:ilvl="8">
      <w:start w:val="1"/>
      <w:numFmt w:val="bullet"/>
      <w:lvlText w:val="▪"/>
      <w:lvlJc w:val="left"/>
      <w:pPr>
        <w:ind w:left="8280" w:hanging="360"/>
      </w:pPr>
      <w:rPr>
        <w:rFonts w:ascii="Noto Sans Symbols" w:eastAsia="Noto Sans Symbols" w:hAnsi="Noto Sans Symbols" w:cs="Noto Sans Symbols"/>
        <w:sz w:val="20"/>
        <w:szCs w:val="20"/>
      </w:rPr>
    </w:lvl>
  </w:abstractNum>
  <w:abstractNum w:abstractNumId="18" w15:restartNumberingAfterBreak="0">
    <w:nsid w:val="59E56429"/>
    <w:multiLevelType w:val="multilevel"/>
    <w:tmpl w:val="FE32704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ADE39CD"/>
    <w:multiLevelType w:val="hybridMultilevel"/>
    <w:tmpl w:val="71AAE2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F6A3A6B"/>
    <w:multiLevelType w:val="hybridMultilevel"/>
    <w:tmpl w:val="75301E30"/>
    <w:lvl w:ilvl="0" w:tplc="879E5C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21D19FF"/>
    <w:multiLevelType w:val="multilevel"/>
    <w:tmpl w:val="C4709F20"/>
    <w:lvl w:ilvl="0">
      <w:start w:val="1"/>
      <w:numFmt w:val="bullet"/>
      <w:lvlText w:val="●"/>
      <w:lvlJc w:val="left"/>
      <w:pPr>
        <w:ind w:left="2520" w:hanging="360"/>
      </w:pPr>
      <w:rPr>
        <w:rFonts w:ascii="Noto Sans Symbols" w:eastAsia="Noto Sans Symbols" w:hAnsi="Noto Sans Symbols" w:cs="Noto Sans Symbols"/>
        <w:sz w:val="20"/>
        <w:szCs w:val="20"/>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Noto Sans Symbols" w:eastAsia="Noto Sans Symbols" w:hAnsi="Noto Sans Symbols" w:cs="Noto Sans Symbols"/>
        <w:sz w:val="20"/>
        <w:szCs w:val="20"/>
      </w:rPr>
    </w:lvl>
    <w:lvl w:ilvl="3">
      <w:start w:val="1"/>
      <w:numFmt w:val="bullet"/>
      <w:lvlText w:val="▪"/>
      <w:lvlJc w:val="left"/>
      <w:pPr>
        <w:ind w:left="4680" w:hanging="360"/>
      </w:pPr>
      <w:rPr>
        <w:rFonts w:ascii="Noto Sans Symbols" w:eastAsia="Noto Sans Symbols" w:hAnsi="Noto Sans Symbols" w:cs="Noto Sans Symbols"/>
        <w:sz w:val="20"/>
        <w:szCs w:val="20"/>
      </w:rPr>
    </w:lvl>
    <w:lvl w:ilvl="4">
      <w:start w:val="1"/>
      <w:numFmt w:val="bullet"/>
      <w:lvlText w:val="▪"/>
      <w:lvlJc w:val="left"/>
      <w:pPr>
        <w:ind w:left="5400" w:hanging="360"/>
      </w:pPr>
      <w:rPr>
        <w:rFonts w:ascii="Noto Sans Symbols" w:eastAsia="Noto Sans Symbols" w:hAnsi="Noto Sans Symbols" w:cs="Noto Sans Symbols"/>
        <w:sz w:val="20"/>
        <w:szCs w:val="20"/>
      </w:rPr>
    </w:lvl>
    <w:lvl w:ilvl="5">
      <w:start w:val="1"/>
      <w:numFmt w:val="bullet"/>
      <w:lvlText w:val="▪"/>
      <w:lvlJc w:val="left"/>
      <w:pPr>
        <w:ind w:left="6120" w:hanging="360"/>
      </w:pPr>
      <w:rPr>
        <w:rFonts w:ascii="Noto Sans Symbols" w:eastAsia="Noto Sans Symbols" w:hAnsi="Noto Sans Symbols" w:cs="Noto Sans Symbols"/>
        <w:sz w:val="20"/>
        <w:szCs w:val="20"/>
      </w:rPr>
    </w:lvl>
    <w:lvl w:ilvl="6">
      <w:start w:val="1"/>
      <w:numFmt w:val="bullet"/>
      <w:lvlText w:val="▪"/>
      <w:lvlJc w:val="left"/>
      <w:pPr>
        <w:ind w:left="6840" w:hanging="360"/>
      </w:pPr>
      <w:rPr>
        <w:rFonts w:ascii="Noto Sans Symbols" w:eastAsia="Noto Sans Symbols" w:hAnsi="Noto Sans Symbols" w:cs="Noto Sans Symbols"/>
        <w:sz w:val="20"/>
        <w:szCs w:val="20"/>
      </w:rPr>
    </w:lvl>
    <w:lvl w:ilvl="7">
      <w:start w:val="1"/>
      <w:numFmt w:val="bullet"/>
      <w:lvlText w:val="▪"/>
      <w:lvlJc w:val="left"/>
      <w:pPr>
        <w:ind w:left="7560" w:hanging="360"/>
      </w:pPr>
      <w:rPr>
        <w:rFonts w:ascii="Noto Sans Symbols" w:eastAsia="Noto Sans Symbols" w:hAnsi="Noto Sans Symbols" w:cs="Noto Sans Symbols"/>
        <w:sz w:val="20"/>
        <w:szCs w:val="20"/>
      </w:rPr>
    </w:lvl>
    <w:lvl w:ilvl="8">
      <w:start w:val="1"/>
      <w:numFmt w:val="bullet"/>
      <w:lvlText w:val="▪"/>
      <w:lvlJc w:val="left"/>
      <w:pPr>
        <w:ind w:left="8280" w:hanging="360"/>
      </w:pPr>
      <w:rPr>
        <w:rFonts w:ascii="Noto Sans Symbols" w:eastAsia="Noto Sans Symbols" w:hAnsi="Noto Sans Symbols" w:cs="Noto Sans Symbols"/>
        <w:sz w:val="20"/>
        <w:szCs w:val="20"/>
      </w:rPr>
    </w:lvl>
  </w:abstractNum>
  <w:abstractNum w:abstractNumId="22" w15:restartNumberingAfterBreak="0">
    <w:nsid w:val="7BD02DA6"/>
    <w:multiLevelType w:val="multilevel"/>
    <w:tmpl w:val="F3465CF4"/>
    <w:lvl w:ilvl="0">
      <w:start w:val="1"/>
      <w:numFmt w:val="decimal"/>
      <w:lvlText w:val="%1."/>
      <w:lvlJc w:val="left"/>
      <w:pPr>
        <w:ind w:left="990" w:hanging="36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num w:numId="1" w16cid:durableId="2047024635">
    <w:abstractNumId w:val="0"/>
  </w:num>
  <w:num w:numId="2" w16cid:durableId="7875288">
    <w:abstractNumId w:val="22"/>
  </w:num>
  <w:num w:numId="3" w16cid:durableId="939603035">
    <w:abstractNumId w:val="14"/>
  </w:num>
  <w:num w:numId="4" w16cid:durableId="235213835">
    <w:abstractNumId w:val="15"/>
  </w:num>
  <w:num w:numId="5" w16cid:durableId="421226044">
    <w:abstractNumId w:val="3"/>
  </w:num>
  <w:num w:numId="6" w16cid:durableId="190579049">
    <w:abstractNumId w:val="2"/>
  </w:num>
  <w:num w:numId="7" w16cid:durableId="991179652">
    <w:abstractNumId w:val="17"/>
  </w:num>
  <w:num w:numId="8" w16cid:durableId="285936200">
    <w:abstractNumId w:val="5"/>
  </w:num>
  <w:num w:numId="9" w16cid:durableId="1115948751">
    <w:abstractNumId w:val="4"/>
  </w:num>
  <w:num w:numId="10" w16cid:durableId="502860382">
    <w:abstractNumId w:val="8"/>
  </w:num>
  <w:num w:numId="11" w16cid:durableId="1980455409">
    <w:abstractNumId w:val="1"/>
  </w:num>
  <w:num w:numId="12" w16cid:durableId="1963226327">
    <w:abstractNumId w:val="7"/>
  </w:num>
  <w:num w:numId="13" w16cid:durableId="1200320364">
    <w:abstractNumId w:val="20"/>
  </w:num>
  <w:num w:numId="14" w16cid:durableId="2041392966">
    <w:abstractNumId w:val="19"/>
  </w:num>
  <w:num w:numId="15" w16cid:durableId="1076440583">
    <w:abstractNumId w:val="18"/>
  </w:num>
  <w:num w:numId="16" w16cid:durableId="2011324142">
    <w:abstractNumId w:val="11"/>
  </w:num>
  <w:num w:numId="17" w16cid:durableId="382870797">
    <w:abstractNumId w:val="6"/>
  </w:num>
  <w:num w:numId="18" w16cid:durableId="184246884">
    <w:abstractNumId w:val="21"/>
  </w:num>
  <w:num w:numId="19" w16cid:durableId="1534656812">
    <w:abstractNumId w:val="16"/>
  </w:num>
  <w:num w:numId="20" w16cid:durableId="1913806383">
    <w:abstractNumId w:val="9"/>
  </w:num>
  <w:num w:numId="21" w16cid:durableId="819689797">
    <w:abstractNumId w:val="12"/>
  </w:num>
  <w:num w:numId="22" w16cid:durableId="180779988">
    <w:abstractNumId w:val="10"/>
  </w:num>
  <w:num w:numId="23" w16cid:durableId="6803514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60A"/>
    <w:rsid w:val="00020018"/>
    <w:rsid w:val="00021C23"/>
    <w:rsid w:val="00031313"/>
    <w:rsid w:val="0003542E"/>
    <w:rsid w:val="00060195"/>
    <w:rsid w:val="00073BA1"/>
    <w:rsid w:val="00083A71"/>
    <w:rsid w:val="000933E5"/>
    <w:rsid w:val="000C4321"/>
    <w:rsid w:val="000D1CBA"/>
    <w:rsid w:val="000F6E8A"/>
    <w:rsid w:val="000F78CB"/>
    <w:rsid w:val="001011A8"/>
    <w:rsid w:val="001223BD"/>
    <w:rsid w:val="001224A2"/>
    <w:rsid w:val="00122E08"/>
    <w:rsid w:val="00127D51"/>
    <w:rsid w:val="00137E05"/>
    <w:rsid w:val="00140D68"/>
    <w:rsid w:val="001462C7"/>
    <w:rsid w:val="00147A44"/>
    <w:rsid w:val="00150A38"/>
    <w:rsid w:val="00153406"/>
    <w:rsid w:val="0015434E"/>
    <w:rsid w:val="00162D12"/>
    <w:rsid w:val="001649C2"/>
    <w:rsid w:val="00170DF6"/>
    <w:rsid w:val="001722FE"/>
    <w:rsid w:val="0018010C"/>
    <w:rsid w:val="00181845"/>
    <w:rsid w:val="00181BEB"/>
    <w:rsid w:val="001829E9"/>
    <w:rsid w:val="00192FFA"/>
    <w:rsid w:val="001A3A39"/>
    <w:rsid w:val="001A68A7"/>
    <w:rsid w:val="001B2136"/>
    <w:rsid w:val="001D32FC"/>
    <w:rsid w:val="001D6188"/>
    <w:rsid w:val="001F6CAE"/>
    <w:rsid w:val="00200F59"/>
    <w:rsid w:val="002023E8"/>
    <w:rsid w:val="00205844"/>
    <w:rsid w:val="002110D2"/>
    <w:rsid w:val="00212A31"/>
    <w:rsid w:val="0023410A"/>
    <w:rsid w:val="002378D1"/>
    <w:rsid w:val="00247487"/>
    <w:rsid w:val="00267E0D"/>
    <w:rsid w:val="002758D4"/>
    <w:rsid w:val="00292357"/>
    <w:rsid w:val="0029694C"/>
    <w:rsid w:val="002A6E50"/>
    <w:rsid w:val="002B1874"/>
    <w:rsid w:val="002B4421"/>
    <w:rsid w:val="002D3E07"/>
    <w:rsid w:val="002E5D44"/>
    <w:rsid w:val="0030167D"/>
    <w:rsid w:val="00326A09"/>
    <w:rsid w:val="00326FB5"/>
    <w:rsid w:val="00333340"/>
    <w:rsid w:val="00354F01"/>
    <w:rsid w:val="00371781"/>
    <w:rsid w:val="00372D2D"/>
    <w:rsid w:val="0038247C"/>
    <w:rsid w:val="00382AE7"/>
    <w:rsid w:val="0039231C"/>
    <w:rsid w:val="00397319"/>
    <w:rsid w:val="003A5B23"/>
    <w:rsid w:val="003C21F8"/>
    <w:rsid w:val="003C7FB2"/>
    <w:rsid w:val="003E6977"/>
    <w:rsid w:val="003F2B3D"/>
    <w:rsid w:val="003F7774"/>
    <w:rsid w:val="00402E2C"/>
    <w:rsid w:val="004101B6"/>
    <w:rsid w:val="0041691F"/>
    <w:rsid w:val="00417690"/>
    <w:rsid w:val="004252B3"/>
    <w:rsid w:val="004276B9"/>
    <w:rsid w:val="004333B9"/>
    <w:rsid w:val="00440E27"/>
    <w:rsid w:val="0044356D"/>
    <w:rsid w:val="00444FCB"/>
    <w:rsid w:val="00470722"/>
    <w:rsid w:val="0047564E"/>
    <w:rsid w:val="004B34B5"/>
    <w:rsid w:val="004B6643"/>
    <w:rsid w:val="004D11FC"/>
    <w:rsid w:val="004D2DDA"/>
    <w:rsid w:val="004D662B"/>
    <w:rsid w:val="004E3EA8"/>
    <w:rsid w:val="004E6F2B"/>
    <w:rsid w:val="004E7FBD"/>
    <w:rsid w:val="00507DCD"/>
    <w:rsid w:val="00512191"/>
    <w:rsid w:val="00513B7C"/>
    <w:rsid w:val="00514CA2"/>
    <w:rsid w:val="00522A05"/>
    <w:rsid w:val="0052780E"/>
    <w:rsid w:val="0053226F"/>
    <w:rsid w:val="005325FB"/>
    <w:rsid w:val="005438EC"/>
    <w:rsid w:val="00561FDD"/>
    <w:rsid w:val="005731B4"/>
    <w:rsid w:val="005741B8"/>
    <w:rsid w:val="00582D9B"/>
    <w:rsid w:val="00585823"/>
    <w:rsid w:val="00586843"/>
    <w:rsid w:val="005925D8"/>
    <w:rsid w:val="005A49DC"/>
    <w:rsid w:val="005A729D"/>
    <w:rsid w:val="005B0420"/>
    <w:rsid w:val="005B4EAE"/>
    <w:rsid w:val="005B4F31"/>
    <w:rsid w:val="005B7638"/>
    <w:rsid w:val="005F2A5C"/>
    <w:rsid w:val="005F63EA"/>
    <w:rsid w:val="00600C1B"/>
    <w:rsid w:val="0060548F"/>
    <w:rsid w:val="006429D5"/>
    <w:rsid w:val="00643509"/>
    <w:rsid w:val="00644500"/>
    <w:rsid w:val="00652088"/>
    <w:rsid w:val="006611ED"/>
    <w:rsid w:val="00663E14"/>
    <w:rsid w:val="0067105A"/>
    <w:rsid w:val="00675D81"/>
    <w:rsid w:val="006A5B22"/>
    <w:rsid w:val="006A6DF2"/>
    <w:rsid w:val="006B0046"/>
    <w:rsid w:val="006B0BC8"/>
    <w:rsid w:val="006E3BA4"/>
    <w:rsid w:val="00705670"/>
    <w:rsid w:val="00716C06"/>
    <w:rsid w:val="0071754C"/>
    <w:rsid w:val="00730E62"/>
    <w:rsid w:val="00731C2A"/>
    <w:rsid w:val="0073507B"/>
    <w:rsid w:val="00786A6F"/>
    <w:rsid w:val="007978F9"/>
    <w:rsid w:val="007B4693"/>
    <w:rsid w:val="007C2A84"/>
    <w:rsid w:val="007D163A"/>
    <w:rsid w:val="007D35F0"/>
    <w:rsid w:val="007D5CD5"/>
    <w:rsid w:val="007E659D"/>
    <w:rsid w:val="007F4688"/>
    <w:rsid w:val="008070E5"/>
    <w:rsid w:val="008136A4"/>
    <w:rsid w:val="008173B4"/>
    <w:rsid w:val="00820470"/>
    <w:rsid w:val="008244BD"/>
    <w:rsid w:val="00847A37"/>
    <w:rsid w:val="00863C16"/>
    <w:rsid w:val="00876CE5"/>
    <w:rsid w:val="008829EB"/>
    <w:rsid w:val="008840DC"/>
    <w:rsid w:val="00884486"/>
    <w:rsid w:val="00887C40"/>
    <w:rsid w:val="00892E5A"/>
    <w:rsid w:val="008954FB"/>
    <w:rsid w:val="008A4336"/>
    <w:rsid w:val="008B75DE"/>
    <w:rsid w:val="008C440D"/>
    <w:rsid w:val="008C6A0B"/>
    <w:rsid w:val="008D4232"/>
    <w:rsid w:val="008E1E6C"/>
    <w:rsid w:val="008E5606"/>
    <w:rsid w:val="008F0BE5"/>
    <w:rsid w:val="009000EA"/>
    <w:rsid w:val="00901D43"/>
    <w:rsid w:val="00902A20"/>
    <w:rsid w:val="009213D4"/>
    <w:rsid w:val="009418BB"/>
    <w:rsid w:val="00942367"/>
    <w:rsid w:val="00955540"/>
    <w:rsid w:val="00955C33"/>
    <w:rsid w:val="00985C24"/>
    <w:rsid w:val="00990115"/>
    <w:rsid w:val="009904AC"/>
    <w:rsid w:val="009A2F1F"/>
    <w:rsid w:val="009A79B0"/>
    <w:rsid w:val="009B1C6C"/>
    <w:rsid w:val="009B53E9"/>
    <w:rsid w:val="009C0C70"/>
    <w:rsid w:val="009C1B75"/>
    <w:rsid w:val="009D5F50"/>
    <w:rsid w:val="009D666D"/>
    <w:rsid w:val="009E0148"/>
    <w:rsid w:val="00A13456"/>
    <w:rsid w:val="00A275C5"/>
    <w:rsid w:val="00A375F7"/>
    <w:rsid w:val="00A40346"/>
    <w:rsid w:val="00A42E7B"/>
    <w:rsid w:val="00A4463C"/>
    <w:rsid w:val="00A45560"/>
    <w:rsid w:val="00A54260"/>
    <w:rsid w:val="00A54390"/>
    <w:rsid w:val="00A54C4E"/>
    <w:rsid w:val="00A57E2D"/>
    <w:rsid w:val="00A721D0"/>
    <w:rsid w:val="00A72CE1"/>
    <w:rsid w:val="00A80E1D"/>
    <w:rsid w:val="00A82E9B"/>
    <w:rsid w:val="00A97762"/>
    <w:rsid w:val="00AA0C25"/>
    <w:rsid w:val="00AD7808"/>
    <w:rsid w:val="00AE3BB0"/>
    <w:rsid w:val="00B01344"/>
    <w:rsid w:val="00B1464C"/>
    <w:rsid w:val="00B209E6"/>
    <w:rsid w:val="00B24BCB"/>
    <w:rsid w:val="00B27D75"/>
    <w:rsid w:val="00B51E94"/>
    <w:rsid w:val="00B726E5"/>
    <w:rsid w:val="00B8229D"/>
    <w:rsid w:val="00B846B7"/>
    <w:rsid w:val="00B86281"/>
    <w:rsid w:val="00B91169"/>
    <w:rsid w:val="00B956D0"/>
    <w:rsid w:val="00B971E0"/>
    <w:rsid w:val="00BA3222"/>
    <w:rsid w:val="00BA342E"/>
    <w:rsid w:val="00BA66C5"/>
    <w:rsid w:val="00BE5449"/>
    <w:rsid w:val="00BE6EB6"/>
    <w:rsid w:val="00BF377F"/>
    <w:rsid w:val="00C0546D"/>
    <w:rsid w:val="00C14D76"/>
    <w:rsid w:val="00C319A6"/>
    <w:rsid w:val="00C53997"/>
    <w:rsid w:val="00C87FBE"/>
    <w:rsid w:val="00C965E7"/>
    <w:rsid w:val="00CA2DF0"/>
    <w:rsid w:val="00CA55FF"/>
    <w:rsid w:val="00CC14A4"/>
    <w:rsid w:val="00CC5721"/>
    <w:rsid w:val="00CC5E73"/>
    <w:rsid w:val="00CC6334"/>
    <w:rsid w:val="00CD326C"/>
    <w:rsid w:val="00CD3687"/>
    <w:rsid w:val="00CE025E"/>
    <w:rsid w:val="00CE7AA5"/>
    <w:rsid w:val="00CF693D"/>
    <w:rsid w:val="00CF7F04"/>
    <w:rsid w:val="00D0260A"/>
    <w:rsid w:val="00D140AD"/>
    <w:rsid w:val="00D3581D"/>
    <w:rsid w:val="00D42A06"/>
    <w:rsid w:val="00D42DAD"/>
    <w:rsid w:val="00D46A98"/>
    <w:rsid w:val="00D476A7"/>
    <w:rsid w:val="00D5749D"/>
    <w:rsid w:val="00D615B9"/>
    <w:rsid w:val="00D83C1D"/>
    <w:rsid w:val="00D916D5"/>
    <w:rsid w:val="00D95F1E"/>
    <w:rsid w:val="00D96EE3"/>
    <w:rsid w:val="00DA2900"/>
    <w:rsid w:val="00DA393C"/>
    <w:rsid w:val="00DB0C33"/>
    <w:rsid w:val="00DD0B25"/>
    <w:rsid w:val="00DD4C79"/>
    <w:rsid w:val="00DD5270"/>
    <w:rsid w:val="00DE42F3"/>
    <w:rsid w:val="00E00906"/>
    <w:rsid w:val="00E0695F"/>
    <w:rsid w:val="00E11F8B"/>
    <w:rsid w:val="00E16EFA"/>
    <w:rsid w:val="00E210FA"/>
    <w:rsid w:val="00E245FD"/>
    <w:rsid w:val="00E3027A"/>
    <w:rsid w:val="00E375C0"/>
    <w:rsid w:val="00E429E5"/>
    <w:rsid w:val="00E60023"/>
    <w:rsid w:val="00E629EF"/>
    <w:rsid w:val="00E7423A"/>
    <w:rsid w:val="00E75832"/>
    <w:rsid w:val="00E831CF"/>
    <w:rsid w:val="00E90950"/>
    <w:rsid w:val="00E96D5E"/>
    <w:rsid w:val="00EA767D"/>
    <w:rsid w:val="00EB1685"/>
    <w:rsid w:val="00EB38D8"/>
    <w:rsid w:val="00EC0945"/>
    <w:rsid w:val="00EE73C8"/>
    <w:rsid w:val="00EF7CF4"/>
    <w:rsid w:val="00F16C4A"/>
    <w:rsid w:val="00F2260D"/>
    <w:rsid w:val="00F3127A"/>
    <w:rsid w:val="00F521F1"/>
    <w:rsid w:val="00F677A7"/>
    <w:rsid w:val="00F72179"/>
    <w:rsid w:val="00F83134"/>
    <w:rsid w:val="00F9653C"/>
    <w:rsid w:val="00FA49CB"/>
    <w:rsid w:val="00FB36D2"/>
    <w:rsid w:val="00FE36D4"/>
    <w:rsid w:val="00FF34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5AFA0"/>
  <w15:docId w15:val="{A7183F5B-E7FB-4F11-845C-3A136A9A1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outlineLvl w:val="0"/>
    </w:pPr>
    <w:rPr>
      <w:rFonts w:ascii="Calibri" w:eastAsia="Calibri" w:hAnsi="Calibri" w:cs="Calibri"/>
      <w:color w:val="2E75B5"/>
      <w:sz w:val="32"/>
      <w:szCs w:val="32"/>
    </w:rPr>
  </w:style>
  <w:style w:type="paragraph" w:styleId="Heading2">
    <w:name w:val="heading 2"/>
    <w:basedOn w:val="Normal"/>
    <w:next w:val="Normal"/>
    <w:pPr>
      <w:keepNext/>
      <w:keepLines/>
      <w:spacing w:before="40"/>
      <w:outlineLvl w:val="1"/>
    </w:pPr>
    <w:rPr>
      <w:rFonts w:ascii="Calibri" w:eastAsia="Calibri" w:hAnsi="Calibri" w:cs="Calibri"/>
      <w:color w:val="2E75B5"/>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40"/>
      <w:outlineLvl w:val="5"/>
    </w:pPr>
    <w:rPr>
      <w:rFonts w:ascii="Calibri" w:eastAsia="Calibri" w:hAnsi="Calibri" w:cs="Calibri"/>
      <w:color w:val="1E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jc w:val="center"/>
    </w:pPr>
    <w:rPr>
      <w:rFonts w:ascii="Calibri" w:eastAsia="Calibri" w:hAnsi="Calibri" w:cs="Calibri"/>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table" w:customStyle="1" w:styleId="a0">
    <w:basedOn w:val="TableNormal"/>
    <w:pPr>
      <w:jc w:val="center"/>
    </w:pPr>
    <w:rPr>
      <w:rFonts w:ascii="Calibri" w:eastAsia="Calibri" w:hAnsi="Calibri" w:cs="Calibri"/>
    </w:rPr>
    <w:tblPr>
      <w:tblStyleRowBandSize w:val="1"/>
      <w:tblStyleColBandSize w:val="1"/>
      <w:tblCellMar>
        <w:left w:w="115" w:type="dxa"/>
        <w:right w:w="115" w:type="dxa"/>
      </w:tblCellMar>
    </w:tblPr>
    <w:tcPr>
      <w:vAlign w:val="center"/>
    </w:tcPr>
    <w:tblStylePr w:type="firstRow">
      <w:rPr>
        <w:rFonts w:ascii="Arial" w:eastAsia="Arial" w:hAnsi="Arial" w:cs="Arial"/>
        <w:b/>
        <w:sz w:val="20"/>
        <w:szCs w:val="20"/>
      </w:rPr>
      <w:tblPr/>
      <w:tcPr>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val="clear" w:color="auto" w:fill="BFBFBF"/>
      </w:tcPr>
    </w:tblStylePr>
  </w:style>
  <w:style w:type="table" w:customStyle="1" w:styleId="a1">
    <w:basedOn w:val="TableNormal"/>
    <w:pPr>
      <w:jc w:val="center"/>
    </w:pPr>
    <w:rPr>
      <w:rFonts w:ascii="Calibri" w:eastAsia="Calibri" w:hAnsi="Calibri" w:cs="Calibri"/>
    </w:rPr>
    <w:tblPr>
      <w:tblStyleRowBandSize w:val="1"/>
      <w:tblStyleColBandSize w:val="1"/>
      <w:tblCellMar>
        <w:left w:w="115" w:type="dxa"/>
        <w:right w:w="115" w:type="dxa"/>
      </w:tblCellMar>
    </w:tblPr>
    <w:tcPr>
      <w:vAlign w:val="center"/>
    </w:tcPr>
  </w:style>
  <w:style w:type="table" w:customStyle="1" w:styleId="a2">
    <w:basedOn w:val="TableNormal"/>
    <w:pPr>
      <w:jc w:val="center"/>
    </w:pPr>
    <w:rPr>
      <w:rFonts w:ascii="Calibri" w:eastAsia="Calibri" w:hAnsi="Calibri" w:cs="Calibri"/>
    </w:rPr>
    <w:tblPr>
      <w:tblStyleRowBandSize w:val="1"/>
      <w:tblStyleColBandSize w:val="1"/>
      <w:tblCellMar>
        <w:left w:w="115" w:type="dxa"/>
        <w:right w:w="115" w:type="dxa"/>
      </w:tblCellMar>
    </w:tblPr>
    <w:tcPr>
      <w:vAlign w:val="center"/>
    </w:tcPr>
  </w:style>
  <w:style w:type="table" w:customStyle="1" w:styleId="a3">
    <w:basedOn w:val="TableNormal"/>
    <w:pPr>
      <w:jc w:val="center"/>
    </w:pPr>
    <w:rPr>
      <w:rFonts w:ascii="Calibri" w:eastAsia="Calibri" w:hAnsi="Calibri" w:cs="Calibri"/>
    </w:rPr>
    <w:tblPr>
      <w:tblStyleRowBandSize w:val="1"/>
      <w:tblStyleColBandSize w:val="1"/>
      <w:tblCellMar>
        <w:left w:w="115" w:type="dxa"/>
        <w:right w:w="115" w:type="dxa"/>
      </w:tblCellMar>
    </w:tblPr>
    <w:tcPr>
      <w:vAlign w:val="center"/>
    </w:tcPr>
  </w:style>
  <w:style w:type="paragraph" w:styleId="Header">
    <w:name w:val="header"/>
    <w:basedOn w:val="Normal"/>
    <w:link w:val="HeaderChar"/>
    <w:uiPriority w:val="99"/>
    <w:unhideWhenUsed/>
    <w:rsid w:val="005F2A5C"/>
    <w:pPr>
      <w:tabs>
        <w:tab w:val="center" w:pos="4680"/>
        <w:tab w:val="right" w:pos="9360"/>
      </w:tabs>
    </w:pPr>
  </w:style>
  <w:style w:type="character" w:customStyle="1" w:styleId="HeaderChar">
    <w:name w:val="Header Char"/>
    <w:basedOn w:val="DefaultParagraphFont"/>
    <w:link w:val="Header"/>
    <w:uiPriority w:val="99"/>
    <w:rsid w:val="005F2A5C"/>
  </w:style>
  <w:style w:type="paragraph" w:styleId="Footer">
    <w:name w:val="footer"/>
    <w:basedOn w:val="Normal"/>
    <w:link w:val="FooterChar"/>
    <w:uiPriority w:val="99"/>
    <w:unhideWhenUsed/>
    <w:rsid w:val="005F2A5C"/>
    <w:pPr>
      <w:tabs>
        <w:tab w:val="center" w:pos="4680"/>
        <w:tab w:val="right" w:pos="9360"/>
      </w:tabs>
    </w:pPr>
  </w:style>
  <w:style w:type="character" w:customStyle="1" w:styleId="FooterChar">
    <w:name w:val="Footer Char"/>
    <w:basedOn w:val="DefaultParagraphFont"/>
    <w:link w:val="Footer"/>
    <w:uiPriority w:val="99"/>
    <w:rsid w:val="005F2A5C"/>
  </w:style>
  <w:style w:type="character" w:styleId="Hyperlink">
    <w:name w:val="Hyperlink"/>
    <w:basedOn w:val="DefaultParagraphFont"/>
    <w:uiPriority w:val="99"/>
    <w:unhideWhenUsed/>
    <w:rsid w:val="00150A38"/>
    <w:rPr>
      <w:color w:val="0000FF" w:themeColor="hyperlink"/>
      <w:u w:val="single"/>
    </w:rPr>
  </w:style>
  <w:style w:type="character" w:styleId="UnresolvedMention">
    <w:name w:val="Unresolved Mention"/>
    <w:basedOn w:val="DefaultParagraphFont"/>
    <w:uiPriority w:val="99"/>
    <w:semiHidden/>
    <w:unhideWhenUsed/>
    <w:rsid w:val="00150A38"/>
    <w:rPr>
      <w:color w:val="605E5C"/>
      <w:shd w:val="clear" w:color="auto" w:fill="E1DFDD"/>
    </w:rPr>
  </w:style>
  <w:style w:type="character" w:styleId="FollowedHyperlink">
    <w:name w:val="FollowedHyperlink"/>
    <w:basedOn w:val="DefaultParagraphFont"/>
    <w:uiPriority w:val="99"/>
    <w:semiHidden/>
    <w:unhideWhenUsed/>
    <w:rsid w:val="00942367"/>
    <w:rPr>
      <w:color w:val="800080" w:themeColor="followedHyperlink"/>
      <w:u w:val="single"/>
    </w:rPr>
  </w:style>
  <w:style w:type="paragraph" w:styleId="ListParagraph">
    <w:name w:val="List Paragraph"/>
    <w:basedOn w:val="Normal"/>
    <w:uiPriority w:val="34"/>
    <w:qFormat/>
    <w:rsid w:val="00942367"/>
    <w:pPr>
      <w:ind w:left="720"/>
      <w:contextualSpacing/>
    </w:pPr>
  </w:style>
  <w:style w:type="paragraph" w:styleId="NormalWeb">
    <w:name w:val="Normal (Web)"/>
    <w:basedOn w:val="Normal"/>
    <w:uiPriority w:val="99"/>
    <w:semiHidden/>
    <w:unhideWhenUsed/>
    <w:rsid w:val="00153406"/>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7B46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176281">
      <w:bodyDiv w:val="1"/>
      <w:marLeft w:val="0"/>
      <w:marRight w:val="0"/>
      <w:marTop w:val="0"/>
      <w:marBottom w:val="0"/>
      <w:divBdr>
        <w:top w:val="none" w:sz="0" w:space="0" w:color="auto"/>
        <w:left w:val="none" w:sz="0" w:space="0" w:color="auto"/>
        <w:bottom w:val="none" w:sz="0" w:space="0" w:color="auto"/>
        <w:right w:val="none" w:sz="0" w:space="0" w:color="auto"/>
      </w:divBdr>
    </w:div>
    <w:div w:id="326445068">
      <w:bodyDiv w:val="1"/>
      <w:marLeft w:val="0"/>
      <w:marRight w:val="0"/>
      <w:marTop w:val="0"/>
      <w:marBottom w:val="0"/>
      <w:divBdr>
        <w:top w:val="none" w:sz="0" w:space="0" w:color="auto"/>
        <w:left w:val="none" w:sz="0" w:space="0" w:color="auto"/>
        <w:bottom w:val="none" w:sz="0" w:space="0" w:color="auto"/>
        <w:right w:val="none" w:sz="0" w:space="0" w:color="auto"/>
      </w:divBdr>
    </w:div>
    <w:div w:id="800267027">
      <w:bodyDiv w:val="1"/>
      <w:marLeft w:val="0"/>
      <w:marRight w:val="0"/>
      <w:marTop w:val="0"/>
      <w:marBottom w:val="0"/>
      <w:divBdr>
        <w:top w:val="none" w:sz="0" w:space="0" w:color="auto"/>
        <w:left w:val="none" w:sz="0" w:space="0" w:color="auto"/>
        <w:bottom w:val="none" w:sz="0" w:space="0" w:color="auto"/>
        <w:right w:val="none" w:sz="0" w:space="0" w:color="auto"/>
      </w:divBdr>
    </w:div>
    <w:div w:id="15499960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kimberli.treadwell@uconn.edu" TargetMode="External"/><Relationship Id="rId18" Type="http://schemas.openxmlformats.org/officeDocument/2006/relationships/image" Target="media/image2.jpeg"/><Relationship Id="rId26" Type="http://schemas.openxmlformats.org/officeDocument/2006/relationships/hyperlink" Target="http://ecampus.uconn.edu/policies.html" TargetMode="External"/><Relationship Id="rId39" Type="http://schemas.openxmlformats.org/officeDocument/2006/relationships/hyperlink" Target="https://privacy.microsoft.com/en-us/privacystatement/" TargetMode="External"/><Relationship Id="rId21" Type="http://schemas.openxmlformats.org/officeDocument/2006/relationships/hyperlink" Target="http://s.uconn.edu/onlineproctoring" TargetMode="External"/><Relationship Id="rId34" Type="http://schemas.openxmlformats.org/officeDocument/2006/relationships/hyperlink" Target="http://www.adobe.com/privacy.html" TargetMode="External"/><Relationship Id="rId42" Type="http://schemas.openxmlformats.org/officeDocument/2006/relationships/hyperlink" Target="https://kb.uconn.edu/space/TL/10763764102/Student+Support" TargetMode="External"/><Relationship Id="rId47" Type="http://schemas.openxmlformats.org/officeDocument/2006/relationships/hyperlink" Target="https://nexus.uconn.edu/secure_per/studygroups/index.php" TargetMode="External"/><Relationship Id="rId50" Type="http://schemas.openxmlformats.org/officeDocument/2006/relationships/hyperlink" Target="http://www.oire.uconn.edu/"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kb.uconn.edu/space/IKB/10852500927/Device%20Requirements%20for%20UConn%20Students" TargetMode="External"/><Relationship Id="rId29" Type="http://schemas.openxmlformats.org/officeDocument/2006/relationships/hyperlink" Target="http://www.blackboard.com/platforms/learn/resources/accessibility.aspx" TargetMode="External"/><Relationship Id="rId11" Type="http://schemas.openxmlformats.org/officeDocument/2006/relationships/header" Target="header1.xml"/><Relationship Id="rId24" Type="http://schemas.openxmlformats.org/officeDocument/2006/relationships/hyperlink" Target="http://www.proctoru.com/faq.php" TargetMode="External"/><Relationship Id="rId32" Type="http://schemas.openxmlformats.org/officeDocument/2006/relationships/hyperlink" Target="http://www.adobe.com/products/acrobat/readstep2.html" TargetMode="External"/><Relationship Id="rId37" Type="http://schemas.openxmlformats.org/officeDocument/2006/relationships/hyperlink" Target="https://uconn.onthehub.com" TargetMode="External"/><Relationship Id="rId40" Type="http://schemas.openxmlformats.org/officeDocument/2006/relationships/hyperlink" Target="https://www.proctoru.com/privacy-policy" TargetMode="External"/><Relationship Id="rId45" Type="http://schemas.openxmlformats.org/officeDocument/2006/relationships/hyperlink" Target="http://www.ecampus24x7.uconn.edu/" TargetMode="External"/><Relationship Id="rId5" Type="http://schemas.openxmlformats.org/officeDocument/2006/relationships/styles" Target="styles.xml"/><Relationship Id="rId15" Type="http://schemas.openxmlformats.org/officeDocument/2006/relationships/hyperlink" Target="https://www.mheducation.com/highered/product/personality-psychology-domains-of-knowledge-about-human-nature-larsen.html?isbn=+ISBN%3A+9781264531868&amp;pd=search" TargetMode="External"/><Relationship Id="rId23" Type="http://schemas.openxmlformats.org/officeDocument/2006/relationships/hyperlink" Target="https://onlinestudent.uconn.edu/proctoring/proctoru/" TargetMode="External"/><Relationship Id="rId28" Type="http://schemas.openxmlformats.org/officeDocument/2006/relationships/hyperlink" Target="http://csd.uconn.edu/" TargetMode="External"/><Relationship Id="rId36" Type="http://schemas.openxmlformats.org/officeDocument/2006/relationships/hyperlink" Target="https://www.google.com/edu/trust/" TargetMode="External"/><Relationship Id="rId49" Type="http://schemas.openxmlformats.org/officeDocument/2006/relationships/hyperlink" Target="http://oir.uconn.edu/FacEv-Information.html" TargetMode="External"/><Relationship Id="rId10" Type="http://schemas.openxmlformats.org/officeDocument/2006/relationships/image" Target="media/image1.jpg"/><Relationship Id="rId19" Type="http://schemas.openxmlformats.org/officeDocument/2006/relationships/hyperlink" Target="https://onlinestudent.uconn.edu/learn-more/" TargetMode="External"/><Relationship Id="rId31" Type="http://schemas.openxmlformats.org/officeDocument/2006/relationships/hyperlink" Target="https://help.blackboard.com/Privacy_Statement" TargetMode="External"/><Relationship Id="rId44" Type="http://schemas.openxmlformats.org/officeDocument/2006/relationships/hyperlink" Target="https://techsupport.uconn.edu/" TargetMode="External"/><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conn.bncollege.com/course-material/course-finder?catalogId=10001&amp;langId=-1&amp;storeId=88191" TargetMode="External"/><Relationship Id="rId22" Type="http://schemas.openxmlformats.org/officeDocument/2006/relationships/hyperlink" Target="http://go.proctoru.com/students/users/new?institution=642" TargetMode="External"/><Relationship Id="rId27" Type="http://schemas.openxmlformats.org/officeDocument/2006/relationships/hyperlink" Target="https://studenthealth.uconn.edu/" TargetMode="External"/><Relationship Id="rId30" Type="http://schemas.openxmlformats.org/officeDocument/2006/relationships/hyperlink" Target="https://confluence.uconn.edu/ikb/teaching-and-learning/device-requirements-for-students" TargetMode="External"/><Relationship Id="rId35" Type="http://schemas.openxmlformats.org/officeDocument/2006/relationships/hyperlink" Target="https://www.google.com/accessibility/products-features/" TargetMode="External"/><Relationship Id="rId43" Type="http://schemas.openxmlformats.org/officeDocument/2006/relationships/hyperlink" Target="https://kb.uconn.edu/space/TL/10763764102/Student+Support" TargetMode="External"/><Relationship Id="rId48" Type="http://schemas.openxmlformats.org/officeDocument/2006/relationships/hyperlink" Target="https://nexus.uconn.edu/secure_per/studygroups/video.php" TargetMode="External"/><Relationship Id="rId8" Type="http://schemas.openxmlformats.org/officeDocument/2006/relationships/footnotes" Target="footnote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kb.uconn.edu/space/IKB/10852500927/Device%20Requirements%20for%20UConn%20Students" TargetMode="External"/><Relationship Id="rId25" Type="http://schemas.openxmlformats.org/officeDocument/2006/relationships/hyperlink" Target="http://www.proctoru.com/faq.php" TargetMode="External"/><Relationship Id="rId33" Type="http://schemas.openxmlformats.org/officeDocument/2006/relationships/hyperlink" Target="http://www.adobe.com/accessibility/products/reader.html" TargetMode="External"/><Relationship Id="rId38" Type="http://schemas.openxmlformats.org/officeDocument/2006/relationships/hyperlink" Target="http://www.microsoft.com/enable/microsoft/mission.aspx" TargetMode="External"/><Relationship Id="rId46" Type="http://schemas.openxmlformats.org/officeDocument/2006/relationships/hyperlink" Target="https://onlinestudent.uconn.edu/frequently-asked-questions/" TargetMode="External"/><Relationship Id="rId20" Type="http://schemas.openxmlformats.org/officeDocument/2006/relationships/hyperlink" Target="https://www.proctoru.com/portal/uconn/index" TargetMode="External"/><Relationship Id="rId41" Type="http://schemas.openxmlformats.org/officeDocument/2006/relationships/hyperlink" Target="http://huskyct.uconn.edu/"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21D0C42A84F374CA811E21E24D51D89" ma:contentTypeVersion="12" ma:contentTypeDescription="Create a new document." ma:contentTypeScope="" ma:versionID="c0bbea4ffd35a75fbb22fb566a2d7477">
  <xsd:schema xmlns:xsd="http://www.w3.org/2001/XMLSchema" xmlns:xs="http://www.w3.org/2001/XMLSchema" xmlns:p="http://schemas.microsoft.com/office/2006/metadata/properties" xmlns:ns3="9854e022-0b32-4824-8604-4f3d6a872272" xmlns:ns4="6d1c5285-e3e6-4780-ace6-0fcd9094d7a0" targetNamespace="http://schemas.microsoft.com/office/2006/metadata/properties" ma:root="true" ma:fieldsID="c3fcf140d1ca3c8baa0132914368a7e0" ns3:_="" ns4:_="">
    <xsd:import namespace="9854e022-0b32-4824-8604-4f3d6a872272"/>
    <xsd:import namespace="6d1c5285-e3e6-4780-ace6-0fcd9094d7a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4e022-0b32-4824-8604-4f3d6a87227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1c5285-e3e6-4780-ace6-0fcd9094d7a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AE05FF-34E1-4751-98B1-34232CBEB7B8}">
  <ds:schemaRefs>
    <ds:schemaRef ds:uri="http://schemas.microsoft.com/sharepoint/v3/contenttype/forms"/>
  </ds:schemaRefs>
</ds:datastoreItem>
</file>

<file path=customXml/itemProps2.xml><?xml version="1.0" encoding="utf-8"?>
<ds:datastoreItem xmlns:ds="http://schemas.openxmlformats.org/officeDocument/2006/customXml" ds:itemID="{99CDBC48-5A0E-4FD2-B870-A5F51C08600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1588C3-427D-4599-AAC9-2CBFD7C82D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4e022-0b32-4824-8604-4f3d6a872272"/>
    <ds:schemaRef ds:uri="6d1c5285-e3e6-4780-ace6-0fcd9094d7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10</Pages>
  <Words>3357</Words>
  <Characters>19136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Connecticut</Company>
  <LinksUpToDate>false</LinksUpToDate>
  <CharactersWithSpaces>22449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Treadwell, Kimberli</dc:creator>
  <cp:lastModifiedBy>Treadwell, Kimberli</cp:lastModifiedBy>
  <cp:revision>88</cp:revision>
  <dcterms:created xsi:type="dcterms:W3CDTF">2026-04-19T10:11:00Z</dcterms:created>
  <dcterms:modified xsi:type="dcterms:W3CDTF">2026-04-19T20:59:00Z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0x010100521D0C42A84F374CA811E21E24D51D89</vt:lpwstr>
  </property>
</Properties>
</file>